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0.0" w:type="dxa"/>
        <w:jc w:val="center"/>
        <w:tblLayout w:type="fixed"/>
        <w:tblLook w:val="0600"/>
      </w:tblPr>
      <w:tblGrid>
        <w:gridCol w:w="1350"/>
        <w:gridCol w:w="105"/>
        <w:gridCol w:w="810"/>
        <w:gridCol w:w="1470"/>
        <w:gridCol w:w="1470"/>
        <w:gridCol w:w="5505"/>
        <w:tblGridChange w:id="0">
          <w:tblGrid>
            <w:gridCol w:w="1350"/>
            <w:gridCol w:w="105"/>
            <w:gridCol w:w="810"/>
            <w:gridCol w:w="1470"/>
            <w:gridCol w:w="1470"/>
            <w:gridCol w:w="5505"/>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546100" cy="546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Le JET</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DOC-TEC-18010514</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05-01-2018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17-01-2018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4">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Prise en charge de l’évènement 300</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28-11-2018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A">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Mise à jour NF525 v2.0.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Prise en charge de l’évènement 320.</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01-11-2022</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1">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Mise à jour NF525 v2.1 / v2.2</w:t>
              <w:br w:type="textWrapping"/>
              <w:t xml:space="preserve">R19 v4.1</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28-11-2023</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7">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Prise en charge des évènements 180 et 200</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25-11-2023</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2.4</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C">
            <w:pPr>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D">
            <w:pPr>
              <w:pageBreakBefore w:val="0"/>
              <w:spacing w:line="240" w:lineRule="auto"/>
              <w:rPr>
                <w:rFonts w:ascii="Trebuchet MS" w:cs="Trebuchet MS" w:eastAsia="Trebuchet MS" w:hAnsi="Trebuchet MS"/>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Changement du chemin du Jet en 64 Bits</w:t>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 document décrit les évènements JET du référentiel NF525 supportés par le logiciel de caisse Crisalid ainsi que les codes spécifiques utilisés sous le code générique “Fonctions éditeur” (999)</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Evénements JET pris en charge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Les libellés sont ceux déclarés dans le code source du logiciel de caisse, ce sont ces libellés qui sont utilisés pour construire les signatures des évènements du JET.</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tbl>
      <w:tblPr>
        <w:tblStyle w:val="Table2"/>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8355"/>
        <w:gridCol w:w="1755"/>
        <w:tblGridChange w:id="0">
          <w:tblGrid>
            <w:gridCol w:w="660"/>
            <w:gridCol w:w="8355"/>
            <w:gridCol w:w="175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Code</w:t>
            </w:r>
          </w:p>
        </w:tc>
        <w:tc>
          <w:tcPr>
            <w:shd w:fill="auto" w:val="clear"/>
            <w:tcMar>
              <w:top w:w="43.2" w:type="dxa"/>
              <w:left w:w="43.2" w:type="dxa"/>
              <w:bottom w:w="43.2" w:type="dxa"/>
              <w:right w:w="43.2"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Libellé</w:t>
            </w:r>
          </w:p>
        </w:tc>
        <w:tc>
          <w:tcPr>
            <w:shd w:fill="auto" w:val="clear"/>
            <w:tcMar>
              <w:top w:w="43.2" w:type="dxa"/>
              <w:left w:w="43.2" w:type="dxa"/>
              <w:bottom w:w="43.2" w:type="dxa"/>
              <w:right w:w="43.2"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Prise en charge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w:t>
            </w:r>
          </w:p>
        </w:tc>
        <w:tc>
          <w:tcPr>
            <w:shd w:fill="auto" w:val="clear"/>
            <w:tcMar>
              <w:top w:w="43.2" w:type="dxa"/>
              <w:left w:w="43.2" w:type="dxa"/>
              <w:bottom w:w="43.2" w:type="dxa"/>
              <w:right w:w="43.2"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Changement du mode de gestion de la séquence continue</w:t>
            </w:r>
          </w:p>
        </w:tc>
        <w:tc>
          <w:tcPr>
            <w:shd w:fill="auto" w:val="clear"/>
            <w:tcMar>
              <w:top w:w="43.2" w:type="dxa"/>
              <w:left w:w="43.2" w:type="dxa"/>
              <w:bottom w:w="43.2" w:type="dxa"/>
              <w:right w:w="43.2" w:type="dxa"/>
            </w:tcMar>
            <w:vAlign w:val="top"/>
          </w:tcPr>
          <w:p w:rsidR="00000000" w:rsidDel="00000000" w:rsidP="00000000" w:rsidRDefault="00000000" w:rsidRPr="00000000" w14:paraId="0000004C">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cc0000"/>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w:t>
            </w:r>
          </w:p>
        </w:tc>
        <w:tc>
          <w:tcPr>
            <w:shd w:fill="auto" w:val="clear"/>
            <w:tcMar>
              <w:top w:w="43.2" w:type="dxa"/>
              <w:left w:w="43.2" w:type="dxa"/>
              <w:bottom w:w="43.2" w:type="dxa"/>
              <w:right w:w="43.2"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Archivage fiscal de période</w:t>
            </w:r>
          </w:p>
        </w:tc>
        <w:tc>
          <w:tcPr>
            <w:shd w:fill="auto" w:val="clear"/>
            <w:tcMar>
              <w:top w:w="43.2" w:type="dxa"/>
              <w:left w:w="43.2" w:type="dxa"/>
              <w:bottom w:w="43.2" w:type="dxa"/>
              <w:right w:w="43.2"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30</w:t>
            </w:r>
          </w:p>
        </w:tc>
        <w:tc>
          <w:tcPr>
            <w:shd w:fill="auto" w:val="clear"/>
            <w:tcMar>
              <w:top w:w="43.2" w:type="dxa"/>
              <w:left w:w="43.2" w:type="dxa"/>
              <w:bottom w:w="43.2" w:type="dxa"/>
              <w:right w:w="43.2"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Archivage fiscal d’exercice</w:t>
            </w:r>
          </w:p>
        </w:tc>
        <w:tc>
          <w:tcPr>
            <w:shd w:fill="auto" w:val="clear"/>
            <w:tcMar>
              <w:top w:w="43.2" w:type="dxa"/>
              <w:left w:w="43.2" w:type="dxa"/>
              <w:bottom w:w="43.2" w:type="dxa"/>
              <w:right w:w="43.2"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40</w:t>
            </w:r>
          </w:p>
        </w:tc>
        <w:tc>
          <w:tcPr>
            <w:shd w:fill="auto" w:val="clear"/>
            <w:tcMar>
              <w:top w:w="43.2" w:type="dxa"/>
              <w:left w:w="43.2" w:type="dxa"/>
              <w:bottom w:w="43.2" w:type="dxa"/>
              <w:right w:w="43.2"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Arrêt du terminal</w:t>
            </w:r>
          </w:p>
        </w:tc>
        <w:tc>
          <w:tcPr>
            <w:shd w:fill="auto" w:val="clear"/>
            <w:tcMar>
              <w:top w:w="43.2" w:type="dxa"/>
              <w:left w:w="43.2" w:type="dxa"/>
              <w:bottom w:w="43.2" w:type="dxa"/>
              <w:right w:w="43.2"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50</w:t>
            </w:r>
          </w:p>
        </w:tc>
        <w:tc>
          <w:tcPr>
            <w:shd w:fill="auto" w:val="clear"/>
            <w:tcMar>
              <w:top w:w="43.2" w:type="dxa"/>
              <w:left w:w="43.2" w:type="dxa"/>
              <w:bottom w:w="43.2" w:type="dxa"/>
              <w:right w:w="43.2"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Clôture de période</w:t>
            </w:r>
          </w:p>
        </w:tc>
        <w:tc>
          <w:tcPr>
            <w:shd w:fill="auto" w:val="clear"/>
            <w:tcMar>
              <w:top w:w="43.2" w:type="dxa"/>
              <w:left w:w="43.2" w:type="dxa"/>
              <w:bottom w:w="43.2" w:type="dxa"/>
              <w:right w:w="43.2"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60</w:t>
            </w:r>
          </w:p>
        </w:tc>
        <w:tc>
          <w:tcPr>
            <w:shd w:fill="auto" w:val="clear"/>
            <w:tcMar>
              <w:top w:w="43.2" w:type="dxa"/>
              <w:left w:w="43.2" w:type="dxa"/>
              <w:bottom w:w="43.2" w:type="dxa"/>
              <w:right w:w="43.2"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Clôture d’exercice</w:t>
            </w:r>
          </w:p>
        </w:tc>
        <w:tc>
          <w:tcPr>
            <w:shd w:fill="auto" w:val="clear"/>
            <w:tcMar>
              <w:top w:w="43.2" w:type="dxa"/>
              <w:left w:w="43.2" w:type="dxa"/>
              <w:bottom w:w="43.2" w:type="dxa"/>
              <w:right w:w="43.2"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70</w:t>
            </w:r>
          </w:p>
        </w:tc>
        <w:tc>
          <w:tcPr>
            <w:shd w:fill="auto" w:val="clear"/>
            <w:tcMar>
              <w:top w:w="43.2" w:type="dxa"/>
              <w:left w:w="43.2" w:type="dxa"/>
              <w:bottom w:w="43.2" w:type="dxa"/>
              <w:right w:w="43.2" w:type="dxa"/>
            </w:tcMar>
            <w:vAlign w:val="top"/>
          </w:tcPr>
          <w:p w:rsidR="00000000" w:rsidDel="00000000" w:rsidP="00000000" w:rsidRDefault="00000000" w:rsidRPr="00000000" w14:paraId="0000005D">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Début du mode dégradé</w:t>
            </w:r>
          </w:p>
        </w:tc>
        <w:tc>
          <w:tcPr>
            <w:shd w:fill="auto" w:val="clear"/>
            <w:tcMar>
              <w:top w:w="43.2" w:type="dxa"/>
              <w:left w:w="43.2" w:type="dxa"/>
              <w:bottom w:w="43.2" w:type="dxa"/>
              <w:right w:w="43.2"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80</w:t>
            </w:r>
          </w:p>
        </w:tc>
        <w:tc>
          <w:tcPr>
            <w:shd w:fill="auto" w:val="clear"/>
            <w:tcMar>
              <w:top w:w="43.2" w:type="dxa"/>
              <w:left w:w="43.2" w:type="dxa"/>
              <w:bottom w:w="43.2" w:type="dxa"/>
              <w:right w:w="43.2" w:type="dxa"/>
            </w:tcMar>
            <w:vAlign w:val="top"/>
          </w:tcPr>
          <w:p w:rsidR="00000000" w:rsidDel="00000000" w:rsidP="00000000" w:rsidRDefault="00000000" w:rsidRPr="00000000" w14:paraId="00000060">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Démarrage du terminal</w:t>
            </w:r>
          </w:p>
        </w:tc>
        <w:tc>
          <w:tcPr>
            <w:shd w:fill="auto" w:val="clear"/>
            <w:tcMar>
              <w:top w:w="43.2" w:type="dxa"/>
              <w:left w:w="43.2" w:type="dxa"/>
              <w:bottom w:w="43.2" w:type="dxa"/>
              <w:right w:w="43.2" w:type="dxa"/>
            </w:tcMar>
            <w:vAlign w:val="top"/>
          </w:tcPr>
          <w:p w:rsidR="00000000" w:rsidDel="00000000" w:rsidP="00000000" w:rsidRDefault="00000000" w:rsidRPr="00000000" w14:paraId="00000061">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90</w:t>
            </w:r>
          </w:p>
        </w:tc>
        <w:tc>
          <w:tcPr>
            <w:shd w:fill="auto" w:val="clear"/>
            <w:tcMar>
              <w:top w:w="43.2" w:type="dxa"/>
              <w:left w:w="43.2" w:type="dxa"/>
              <w:bottom w:w="43.2" w:type="dxa"/>
              <w:right w:w="43.2" w:type="dxa"/>
            </w:tcMar>
            <w:vAlign w:val="top"/>
          </w:tcPr>
          <w:p w:rsidR="00000000" w:rsidDel="00000000" w:rsidP="00000000" w:rsidRDefault="00000000" w:rsidRPr="00000000" w14:paraId="00000063">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Défaut d'intégrité</w:t>
            </w:r>
          </w:p>
        </w:tc>
        <w:tc>
          <w:tcPr>
            <w:shd w:fill="auto" w:val="clear"/>
            <w:tcMar>
              <w:top w:w="43.2" w:type="dxa"/>
              <w:left w:w="43.2" w:type="dxa"/>
              <w:bottom w:w="43.2" w:type="dxa"/>
              <w:right w:w="43.2" w:type="dxa"/>
            </w:tcMar>
            <w:vAlign w:val="top"/>
          </w:tcPr>
          <w:p w:rsidR="00000000" w:rsidDel="00000000" w:rsidP="00000000" w:rsidRDefault="00000000" w:rsidRPr="00000000" w14:paraId="00000064">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95</w:t>
            </w:r>
          </w:p>
        </w:tc>
        <w:tc>
          <w:tcPr>
            <w:shd w:fill="auto" w:val="clear"/>
            <w:tcMar>
              <w:top w:w="43.2" w:type="dxa"/>
              <w:left w:w="43.2" w:type="dxa"/>
              <w:bottom w:w="43.2" w:type="dxa"/>
              <w:right w:w="43.2" w:type="dxa"/>
            </w:tcMar>
            <w:vAlign w:val="top"/>
          </w:tcPr>
          <w:p w:rsidR="00000000" w:rsidDel="00000000" w:rsidP="00000000" w:rsidRDefault="00000000" w:rsidRPr="00000000" w14:paraId="00000066">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Détection d’une rupture de la séquence continue</w:t>
            </w:r>
          </w:p>
        </w:tc>
        <w:tc>
          <w:tcPr>
            <w:shd w:fill="auto" w:val="clear"/>
            <w:tcMar>
              <w:top w:w="43.2" w:type="dxa"/>
              <w:left w:w="43.2" w:type="dxa"/>
              <w:bottom w:w="43.2" w:type="dxa"/>
              <w:right w:w="43.2" w:type="dxa"/>
            </w:tcMar>
            <w:vAlign w:val="top"/>
          </w:tcPr>
          <w:p w:rsidR="00000000" w:rsidDel="00000000" w:rsidP="00000000" w:rsidRDefault="00000000" w:rsidRPr="00000000" w14:paraId="00000067">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cc0000"/>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100</w:t>
            </w:r>
          </w:p>
        </w:tc>
        <w:tc>
          <w:tcPr>
            <w:shd w:fill="auto" w:val="clear"/>
            <w:tcMar>
              <w:top w:w="43.2" w:type="dxa"/>
              <w:left w:w="43.2" w:type="dxa"/>
              <w:bottom w:w="43.2" w:type="dxa"/>
              <w:right w:w="43.2" w:type="dxa"/>
            </w:tcMar>
            <w:vAlign w:val="top"/>
          </w:tcPr>
          <w:p w:rsidR="00000000" w:rsidDel="00000000" w:rsidP="00000000" w:rsidRDefault="00000000" w:rsidRPr="00000000" w14:paraId="00000069">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Fonction spéciale</w:t>
            </w:r>
          </w:p>
        </w:tc>
        <w:tc>
          <w:tcPr>
            <w:shd w:fill="auto" w:val="clear"/>
            <w:tcMar>
              <w:top w:w="43.2" w:type="dxa"/>
              <w:left w:w="43.2" w:type="dxa"/>
              <w:bottom w:w="43.2" w:type="dxa"/>
              <w:right w:w="43.2" w:type="dxa"/>
            </w:tcMar>
            <w:vAlign w:val="top"/>
          </w:tcPr>
          <w:p w:rsidR="00000000" w:rsidDel="00000000" w:rsidP="00000000" w:rsidRDefault="00000000" w:rsidRPr="00000000" w14:paraId="0000006A">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105</w:t>
            </w:r>
          </w:p>
        </w:tc>
        <w:tc>
          <w:tcPr>
            <w:shd w:fill="auto" w:val="clear"/>
            <w:tcMar>
              <w:top w:w="43.2" w:type="dxa"/>
              <w:left w:w="43.2" w:type="dxa"/>
              <w:bottom w:w="43.2" w:type="dxa"/>
              <w:right w:w="43.2" w:type="dxa"/>
            </w:tcMar>
            <w:vAlign w:val="top"/>
          </w:tcPr>
          <w:p w:rsidR="00000000" w:rsidDel="00000000" w:rsidP="00000000" w:rsidRDefault="00000000" w:rsidRPr="00000000" w14:paraId="0000006C">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Fin de l’exécution d’une fonction spéciale</w:t>
            </w:r>
          </w:p>
        </w:tc>
        <w:tc>
          <w:tcPr>
            <w:shd w:fill="auto" w:val="clear"/>
            <w:tcMar>
              <w:top w:w="43.2" w:type="dxa"/>
              <w:left w:w="43.2" w:type="dxa"/>
              <w:bottom w:w="43.2" w:type="dxa"/>
              <w:right w:w="43.2" w:type="dxa"/>
            </w:tcMar>
            <w:vAlign w:val="top"/>
          </w:tcPr>
          <w:p w:rsidR="00000000" w:rsidDel="00000000" w:rsidP="00000000" w:rsidRDefault="00000000" w:rsidRPr="00000000" w14:paraId="0000006D">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110</w:t>
            </w:r>
          </w:p>
        </w:tc>
        <w:tc>
          <w:tcPr>
            <w:shd w:fill="auto" w:val="clear"/>
            <w:tcMar>
              <w:top w:w="43.2" w:type="dxa"/>
              <w:left w:w="43.2" w:type="dxa"/>
              <w:bottom w:w="43.2" w:type="dxa"/>
              <w:right w:w="43.2" w:type="dxa"/>
            </w:tcMar>
            <w:vAlign w:val="top"/>
          </w:tcPr>
          <w:p w:rsidR="00000000" w:rsidDel="00000000" w:rsidP="00000000" w:rsidRDefault="00000000" w:rsidRPr="00000000" w14:paraId="0000006F">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Export de données</w:t>
            </w:r>
          </w:p>
        </w:tc>
        <w:tc>
          <w:tcPr>
            <w:shd w:fill="auto" w:val="clear"/>
            <w:tcMar>
              <w:top w:w="43.2" w:type="dxa"/>
              <w:left w:w="43.2" w:type="dxa"/>
              <w:bottom w:w="43.2" w:type="dxa"/>
              <w:right w:w="43.2" w:type="dxa"/>
            </w:tcMar>
            <w:vAlign w:val="top"/>
          </w:tcPr>
          <w:p w:rsidR="00000000" w:rsidDel="00000000" w:rsidP="00000000" w:rsidRDefault="00000000" w:rsidRPr="00000000" w14:paraId="00000070">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120</w:t>
            </w:r>
          </w:p>
        </w:tc>
        <w:tc>
          <w:tcPr>
            <w:shd w:fill="auto" w:val="clear"/>
            <w:tcMar>
              <w:top w:w="43.2" w:type="dxa"/>
              <w:left w:w="43.2" w:type="dxa"/>
              <w:bottom w:w="43.2" w:type="dxa"/>
              <w:right w:w="43.2" w:type="dxa"/>
            </w:tcMar>
            <w:vAlign w:val="top"/>
          </w:tcPr>
          <w:p w:rsidR="00000000" w:rsidDel="00000000" w:rsidP="00000000" w:rsidRDefault="00000000" w:rsidRPr="00000000" w14:paraId="00000072">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Fin du mode dégradé</w:t>
            </w:r>
          </w:p>
        </w:tc>
        <w:tc>
          <w:tcPr>
            <w:shd w:fill="auto" w:val="clear"/>
            <w:tcMar>
              <w:top w:w="43.2" w:type="dxa"/>
              <w:left w:w="43.2" w:type="dxa"/>
              <w:bottom w:w="43.2" w:type="dxa"/>
              <w:right w:w="43.2" w:type="dxa"/>
            </w:tcMar>
            <w:vAlign w:val="top"/>
          </w:tcPr>
          <w:p w:rsidR="00000000" w:rsidDel="00000000" w:rsidP="00000000" w:rsidRDefault="00000000" w:rsidRPr="00000000" w14:paraId="00000073">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123</w:t>
            </w:r>
          </w:p>
        </w:tc>
        <w:tc>
          <w:tcPr>
            <w:shd w:fill="auto" w:val="clear"/>
            <w:tcMar>
              <w:top w:w="43.2" w:type="dxa"/>
              <w:left w:w="43.2" w:type="dxa"/>
              <w:bottom w:w="43.2" w:type="dxa"/>
              <w:right w:w="43.2" w:type="dxa"/>
            </w:tcMar>
            <w:vAlign w:val="top"/>
          </w:tcPr>
          <w:p w:rsidR="00000000" w:rsidDel="00000000" w:rsidP="00000000" w:rsidRDefault="00000000" w:rsidRPr="00000000" w14:paraId="00000075">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Renvoi forcé de données vers le serveur central</w:t>
            </w:r>
          </w:p>
        </w:tc>
        <w:tc>
          <w:tcPr>
            <w:shd w:fill="auto" w:val="clear"/>
            <w:tcMar>
              <w:top w:w="43.2" w:type="dxa"/>
              <w:left w:w="43.2" w:type="dxa"/>
              <w:bottom w:w="43.2" w:type="dxa"/>
              <w:right w:w="43.2" w:type="dxa"/>
            </w:tcMar>
            <w:vAlign w:val="top"/>
          </w:tcPr>
          <w:p w:rsidR="00000000" w:rsidDel="00000000" w:rsidP="00000000" w:rsidRDefault="00000000" w:rsidRPr="00000000" w14:paraId="00000076">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125</w:t>
            </w:r>
          </w:p>
        </w:tc>
        <w:tc>
          <w:tcPr>
            <w:shd w:fill="auto" w:val="clear"/>
            <w:tcMar>
              <w:top w:w="43.2" w:type="dxa"/>
              <w:left w:w="43.2" w:type="dxa"/>
              <w:bottom w:w="43.2" w:type="dxa"/>
              <w:right w:w="43.2" w:type="dxa"/>
            </w:tcMar>
            <w:vAlign w:val="top"/>
          </w:tcPr>
          <w:p w:rsidR="00000000" w:rsidDel="00000000" w:rsidP="00000000" w:rsidRDefault="00000000" w:rsidRPr="00000000" w14:paraId="00000078">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Centralisation des données après la fin du mode dégradé</w:t>
            </w:r>
          </w:p>
        </w:tc>
        <w:tc>
          <w:tcPr>
            <w:shd w:fill="auto" w:val="clear"/>
            <w:tcMar>
              <w:top w:w="43.2" w:type="dxa"/>
              <w:left w:w="43.2" w:type="dxa"/>
              <w:bottom w:w="43.2" w:type="dxa"/>
              <w:right w:w="43.2" w:type="dxa"/>
            </w:tcMar>
            <w:vAlign w:val="top"/>
          </w:tcPr>
          <w:p w:rsidR="00000000" w:rsidDel="00000000" w:rsidP="00000000" w:rsidRDefault="00000000" w:rsidRPr="00000000" w14:paraId="00000079">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126</w:t>
            </w:r>
          </w:p>
        </w:tc>
        <w:tc>
          <w:tcPr>
            <w:shd w:fill="auto" w:val="clear"/>
            <w:tcMar>
              <w:top w:w="43.2" w:type="dxa"/>
              <w:left w:w="43.2" w:type="dxa"/>
              <w:bottom w:w="43.2" w:type="dxa"/>
              <w:right w:w="43.2" w:type="dxa"/>
            </w:tcMar>
            <w:vAlign w:val="top"/>
          </w:tcPr>
          <w:p w:rsidR="00000000" w:rsidDel="00000000" w:rsidP="00000000" w:rsidRDefault="00000000" w:rsidRPr="00000000" w14:paraId="0000007B">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Rajout d’un point de vente ou d’un poste utilisateur</w:t>
            </w:r>
          </w:p>
        </w:tc>
        <w:tc>
          <w:tcPr>
            <w:shd w:fill="auto" w:val="clear"/>
            <w:tcMar>
              <w:top w:w="43.2" w:type="dxa"/>
              <w:left w:w="43.2" w:type="dxa"/>
              <w:bottom w:w="43.2" w:type="dxa"/>
              <w:right w:w="43.2" w:type="dxa"/>
            </w:tcMar>
            <w:vAlign w:val="top"/>
          </w:tcPr>
          <w:p w:rsidR="00000000" w:rsidDel="00000000" w:rsidP="00000000" w:rsidRDefault="00000000" w:rsidRPr="00000000" w14:paraId="0000007C">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38761d"/>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127</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Suppression d’un point de vente ou d’un poste utilisateur</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38761d"/>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128</w:t>
            </w:r>
          </w:p>
        </w:tc>
        <w:tc>
          <w:tcPr>
            <w:shd w:fill="auto" w:val="clear"/>
            <w:tcMar>
              <w:top w:w="43.2" w:type="dxa"/>
              <w:left w:w="43.2" w:type="dxa"/>
              <w:bottom w:w="43.2" w:type="dxa"/>
              <w:right w:w="43.2" w:type="dxa"/>
            </w:tcMar>
            <w:vAlign w:val="top"/>
          </w:tcPr>
          <w:p w:rsidR="00000000" w:rsidDel="00000000" w:rsidP="00000000" w:rsidRDefault="00000000" w:rsidRPr="00000000" w14:paraId="00000081">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Changement d’assujetti utilisant le système d’encaissement</w:t>
            </w:r>
          </w:p>
        </w:tc>
        <w:tc>
          <w:tcPr>
            <w:shd w:fill="auto" w:val="clear"/>
            <w:tcMar>
              <w:top w:w="43.2" w:type="dxa"/>
              <w:left w:w="43.2" w:type="dxa"/>
              <w:bottom w:w="43.2" w:type="dxa"/>
              <w:right w:w="43.2" w:type="dxa"/>
            </w:tcMar>
            <w:vAlign w:val="top"/>
          </w:tcPr>
          <w:p w:rsidR="00000000" w:rsidDel="00000000" w:rsidP="00000000" w:rsidRDefault="00000000" w:rsidRPr="00000000" w14:paraId="00000082">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130</w:t>
            </w:r>
          </w:p>
        </w:tc>
        <w:tc>
          <w:tcPr>
            <w:shd w:fill="auto" w:val="clear"/>
            <w:tcMar>
              <w:top w:w="43.2" w:type="dxa"/>
              <w:left w:w="43.2" w:type="dxa"/>
              <w:bottom w:w="43.2" w:type="dxa"/>
              <w:right w:w="43.2" w:type="dxa"/>
            </w:tcMar>
            <w:vAlign w:val="top"/>
          </w:tcPr>
          <w:p w:rsidR="00000000" w:rsidDel="00000000" w:rsidP="00000000" w:rsidRDefault="00000000" w:rsidRPr="00000000" w14:paraId="00000084">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Habilitation utilisateur</w:t>
            </w:r>
          </w:p>
        </w:tc>
        <w:tc>
          <w:tcPr>
            <w:shd w:fill="auto" w:val="clear"/>
            <w:tcMar>
              <w:top w:w="43.2" w:type="dxa"/>
              <w:left w:w="43.2" w:type="dxa"/>
              <w:bottom w:w="43.2" w:type="dxa"/>
              <w:right w:w="43.2" w:type="dxa"/>
            </w:tcMar>
            <w:vAlign w:val="top"/>
          </w:tcPr>
          <w:p w:rsidR="00000000" w:rsidDel="00000000" w:rsidP="00000000" w:rsidRDefault="00000000" w:rsidRPr="00000000" w14:paraId="00000085">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140</w:t>
            </w:r>
          </w:p>
        </w:tc>
        <w:tc>
          <w:tcPr>
            <w:shd w:fill="auto" w:val="clear"/>
            <w:tcMar>
              <w:top w:w="43.2" w:type="dxa"/>
              <w:left w:w="43.2" w:type="dxa"/>
              <w:bottom w:w="43.2" w:type="dxa"/>
              <w:right w:w="43.2" w:type="dxa"/>
            </w:tcMar>
            <w:vAlign w:val="top"/>
          </w:tcPr>
          <w:p w:rsidR="00000000" w:rsidDel="00000000" w:rsidP="00000000" w:rsidRDefault="00000000" w:rsidRPr="00000000" w14:paraId="00000087">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Import de données</w:t>
            </w:r>
          </w:p>
        </w:tc>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150</w:t>
            </w:r>
          </w:p>
        </w:tc>
        <w:tc>
          <w:tcPr>
            <w:shd w:fill="auto" w:val="clear"/>
            <w:tcMar>
              <w:top w:w="43.2" w:type="dxa"/>
              <w:left w:w="43.2" w:type="dxa"/>
              <w:bottom w:w="43.2" w:type="dxa"/>
              <w:right w:w="43.2" w:type="dxa"/>
            </w:tcMar>
            <w:vAlign w:val="top"/>
          </w:tcPr>
          <w:p w:rsidR="00000000" w:rsidDel="00000000" w:rsidP="00000000" w:rsidRDefault="00000000" w:rsidRPr="00000000" w14:paraId="0000008A">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Défaut d’imprimante</w:t>
            </w:r>
          </w:p>
        </w:tc>
        <w:tc>
          <w:tcPr>
            <w:shd w:fill="auto" w:val="clear"/>
            <w:tcMar>
              <w:top w:w="43.2" w:type="dxa"/>
              <w:left w:w="43.2" w:type="dxa"/>
              <w:bottom w:w="43.2" w:type="dxa"/>
              <w:right w:w="43.2" w:type="dxa"/>
            </w:tcMar>
            <w:vAlign w:val="top"/>
          </w:tcPr>
          <w:p w:rsidR="00000000" w:rsidDel="00000000" w:rsidP="00000000" w:rsidRDefault="00000000" w:rsidRPr="00000000" w14:paraId="0000008B">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155</w:t>
            </w:r>
          </w:p>
        </w:tc>
        <w:tc>
          <w:tcPr>
            <w:shd w:fill="auto" w:val="clear"/>
            <w:tcMar>
              <w:top w:w="43.2" w:type="dxa"/>
              <w:left w:w="43.2" w:type="dxa"/>
              <w:bottom w:w="43.2" w:type="dxa"/>
              <w:right w:w="43.2" w:type="dxa"/>
            </w:tcMar>
            <w:vAlign w:val="top"/>
          </w:tcPr>
          <w:p w:rsidR="00000000" w:rsidDel="00000000" w:rsidP="00000000" w:rsidRDefault="00000000" w:rsidRPr="00000000" w14:paraId="0000008D">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Duplicata d’une note</w:t>
            </w:r>
          </w:p>
        </w:tc>
        <w:tc>
          <w:tcPr>
            <w:shd w:fill="auto" w:val="clear"/>
            <w:tcMar>
              <w:top w:w="43.2" w:type="dxa"/>
              <w:left w:w="43.2" w:type="dxa"/>
              <w:bottom w:w="43.2" w:type="dxa"/>
              <w:right w:w="43.2" w:type="dxa"/>
            </w:tcMar>
            <w:vAlign w:val="top"/>
          </w:tcPr>
          <w:p w:rsidR="00000000" w:rsidDel="00000000" w:rsidP="00000000" w:rsidRDefault="00000000" w:rsidRPr="00000000" w14:paraId="0000008E">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156</w:t>
            </w:r>
          </w:p>
        </w:tc>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Duplicata d’un justificatif de paiement</w:t>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160</w:t>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Génération des écritures comptables</w:t>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170</w:t>
            </w:r>
          </w:p>
        </w:tc>
        <w:tc>
          <w:tcPr>
            <w:shd w:fill="auto" w:val="clear"/>
            <w:tcMar>
              <w:top w:w="43.2" w:type="dxa"/>
              <w:left w:w="43.2" w:type="dxa"/>
              <w:bottom w:w="43.2" w:type="dxa"/>
              <w:right w:w="43.2" w:type="dxa"/>
            </w:tcMar>
            <w:vAlign w:val="top"/>
          </w:tcPr>
          <w:p w:rsidR="00000000" w:rsidDel="00000000" w:rsidP="00000000" w:rsidRDefault="00000000" w:rsidRPr="00000000" w14:paraId="00000096">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Traitement du fond de caisse</w:t>
            </w:r>
          </w:p>
        </w:tc>
        <w:tc>
          <w:tcPr>
            <w:shd w:fill="auto" w:val="clear"/>
            <w:tcMar>
              <w:top w:w="43.2" w:type="dxa"/>
              <w:left w:w="43.2" w:type="dxa"/>
              <w:bottom w:w="43.2" w:type="dxa"/>
              <w:right w:w="43.2" w:type="dxa"/>
            </w:tcMar>
            <w:vAlign w:val="top"/>
          </w:tcPr>
          <w:p w:rsidR="00000000" w:rsidDel="00000000" w:rsidP="00000000" w:rsidRDefault="00000000" w:rsidRPr="00000000" w14:paraId="00000097">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180</w:t>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Génération d’un fichier d’exportation des écritures comptables</w:t>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38761d"/>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190</w:t>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Annulation de ticket</w:t>
            </w:r>
          </w:p>
        </w:tc>
        <w:tc>
          <w:tcPr>
            <w:shd w:fill="auto" w:val="clear"/>
            <w:tcMar>
              <w:top w:w="43.2" w:type="dxa"/>
              <w:left w:w="43.2" w:type="dxa"/>
              <w:bottom w:w="43.2" w:type="dxa"/>
              <w:right w:w="43.2" w:type="dxa"/>
            </w:tcMar>
            <w:vAlign w:val="top"/>
          </w:tcPr>
          <w:p w:rsidR="00000000" w:rsidDel="00000000" w:rsidP="00000000" w:rsidRDefault="00000000" w:rsidRPr="00000000" w14:paraId="0000009D">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200</w:t>
            </w:r>
          </w:p>
        </w:tc>
        <w:tc>
          <w:tcPr>
            <w:shd w:fill="auto" w:val="clear"/>
            <w:tcMar>
              <w:top w:w="43.2" w:type="dxa"/>
              <w:left w:w="43.2" w:type="dxa"/>
              <w:bottom w:w="43.2" w:type="dxa"/>
              <w:right w:w="43.2" w:type="dxa"/>
            </w:tcMar>
            <w:vAlign w:val="top"/>
          </w:tcPr>
          <w:p w:rsidR="00000000" w:rsidDel="00000000" w:rsidP="00000000" w:rsidRDefault="00000000" w:rsidRPr="00000000" w14:paraId="0000009F">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Purge</w:t>
            </w:r>
          </w:p>
        </w:tc>
        <w:tc>
          <w:tcPr>
            <w:shd w:fill="auto" w:val="clear"/>
            <w:tcMar>
              <w:top w:w="43.2" w:type="dxa"/>
              <w:left w:w="43.2" w:type="dxa"/>
              <w:bottom w:w="43.2" w:type="dxa"/>
              <w:right w:w="43.2" w:type="dxa"/>
            </w:tcMar>
            <w:vAlign w:val="top"/>
          </w:tcPr>
          <w:p w:rsidR="00000000" w:rsidDel="00000000" w:rsidP="00000000" w:rsidRDefault="00000000" w:rsidRPr="00000000" w14:paraId="000000A0">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38761d"/>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205</w:t>
            </w:r>
          </w:p>
        </w:tc>
        <w:tc>
          <w:tcPr>
            <w:shd w:fill="auto" w:val="clear"/>
            <w:tcMar>
              <w:top w:w="43.2" w:type="dxa"/>
              <w:left w:w="43.2" w:type="dxa"/>
              <w:bottom w:w="43.2" w:type="dxa"/>
              <w:right w:w="43.2" w:type="dxa"/>
            </w:tcMar>
            <w:vAlign w:val="top"/>
          </w:tcPr>
          <w:p w:rsidR="00000000" w:rsidDel="00000000" w:rsidP="00000000" w:rsidRDefault="00000000" w:rsidRPr="00000000" w14:paraId="000000A2">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Purge partielle du JET</w:t>
            </w:r>
          </w:p>
        </w:tc>
        <w:tc>
          <w:tcPr>
            <w:shd w:fill="auto" w:val="clear"/>
            <w:tcMar>
              <w:top w:w="43.2" w:type="dxa"/>
              <w:left w:w="43.2" w:type="dxa"/>
              <w:bottom w:w="43.2" w:type="dxa"/>
              <w:right w:w="43.2" w:type="dxa"/>
            </w:tcMar>
            <w:vAlign w:val="top"/>
          </w:tcPr>
          <w:p w:rsidR="00000000" w:rsidDel="00000000" w:rsidP="00000000" w:rsidRDefault="00000000" w:rsidRPr="00000000" w14:paraId="000000A3">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210</w:t>
            </w:r>
          </w:p>
        </w:tc>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Reprise de données</w:t>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220</w:t>
            </w:r>
          </w:p>
        </w:tc>
        <w:tc>
          <w:tcPr>
            <w:shd w:fill="auto" w:val="clear"/>
            <w:tcMar>
              <w:top w:w="43.2" w:type="dxa"/>
              <w:left w:w="43.2" w:type="dxa"/>
              <w:bottom w:w="43.2" w:type="dxa"/>
              <w:right w:w="43.2" w:type="dxa"/>
            </w:tcMar>
            <w:vAlign w:val="top"/>
          </w:tcPr>
          <w:p w:rsidR="00000000" w:rsidDel="00000000" w:rsidP="00000000" w:rsidRDefault="00000000" w:rsidRPr="00000000" w14:paraId="000000A8">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Restauration d’une base de données</w:t>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38761d"/>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230</w:t>
            </w:r>
          </w:p>
        </w:tc>
        <w:tc>
          <w:tcPr>
            <w:shd w:fill="auto" w:val="clear"/>
            <w:tcMar>
              <w:top w:w="43.2" w:type="dxa"/>
              <w:left w:w="43.2" w:type="dxa"/>
              <w:bottom w:w="43.2" w:type="dxa"/>
              <w:right w:w="43.2" w:type="dxa"/>
            </w:tcMar>
            <w:vAlign w:val="top"/>
          </w:tcPr>
          <w:p w:rsidR="00000000" w:rsidDel="00000000" w:rsidP="00000000" w:rsidRDefault="00000000" w:rsidRPr="00000000" w14:paraId="000000AB">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Sauvegarde d’une base de données</w:t>
            </w:r>
          </w:p>
        </w:tc>
        <w:tc>
          <w:tcPr>
            <w:shd w:fill="auto" w:val="clear"/>
            <w:tcMar>
              <w:top w:w="43.2" w:type="dxa"/>
              <w:left w:w="43.2" w:type="dxa"/>
              <w:bottom w:w="43.2" w:type="dxa"/>
              <w:right w:w="43.2" w:type="dxa"/>
            </w:tcMar>
            <w:vAlign w:val="top"/>
          </w:tcPr>
          <w:p w:rsidR="00000000" w:rsidDel="00000000" w:rsidP="00000000" w:rsidRDefault="00000000" w:rsidRPr="00000000" w14:paraId="000000AC">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240</w:t>
            </w:r>
          </w:p>
        </w:tc>
        <w:tc>
          <w:tcPr>
            <w:shd w:fill="auto" w:val="clear"/>
            <w:tcMar>
              <w:top w:w="43.2" w:type="dxa"/>
              <w:left w:w="43.2" w:type="dxa"/>
              <w:bottom w:w="43.2" w:type="dxa"/>
              <w:right w:w="43.2" w:type="dxa"/>
            </w:tcMar>
            <w:vAlign w:val="top"/>
          </w:tcPr>
          <w:p w:rsidR="00000000" w:rsidDel="00000000" w:rsidP="00000000" w:rsidRDefault="00000000" w:rsidRPr="00000000" w14:paraId="000000AE">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Suivi des interventions de maintenance</w:t>
            </w:r>
          </w:p>
        </w:tc>
        <w:tc>
          <w:tcPr>
            <w:shd w:fill="auto" w:val="clear"/>
            <w:tcMar>
              <w:top w:w="43.2" w:type="dxa"/>
              <w:left w:w="43.2" w:type="dxa"/>
              <w:bottom w:w="43.2" w:type="dxa"/>
              <w:right w:w="43.2" w:type="dxa"/>
            </w:tcMar>
            <w:vAlign w:val="top"/>
          </w:tcPr>
          <w:p w:rsidR="00000000" w:rsidDel="00000000" w:rsidP="00000000" w:rsidRDefault="00000000" w:rsidRPr="00000000" w14:paraId="000000AF">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250</w:t>
            </w:r>
          </w:p>
        </w:tc>
        <w:tc>
          <w:tcPr>
            <w:shd w:fill="auto" w:val="clear"/>
            <w:tcMar>
              <w:top w:w="43.2" w:type="dxa"/>
              <w:left w:w="43.2" w:type="dxa"/>
              <w:bottom w:w="43.2" w:type="dxa"/>
              <w:right w:w="43.2" w:type="dxa"/>
            </w:tcMar>
            <w:vAlign w:val="top"/>
          </w:tcPr>
          <w:p w:rsidR="00000000" w:rsidDel="00000000" w:rsidP="00000000" w:rsidRDefault="00000000" w:rsidRPr="00000000" w14:paraId="000000B1">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Installation d’une nouvelle version majeure du logiciel</w:t>
            </w:r>
          </w:p>
        </w:tc>
        <w:tc>
          <w:tcPr>
            <w:shd w:fill="auto" w:val="clear"/>
            <w:tcMar>
              <w:top w:w="43.2" w:type="dxa"/>
              <w:left w:w="43.2" w:type="dxa"/>
              <w:bottom w:w="43.2" w:type="dxa"/>
              <w:right w:w="43.2" w:type="dxa"/>
            </w:tcMar>
            <w:vAlign w:val="top"/>
          </w:tcPr>
          <w:p w:rsidR="00000000" w:rsidDel="00000000" w:rsidP="00000000" w:rsidRDefault="00000000" w:rsidRPr="00000000" w14:paraId="000000B2">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255</w:t>
            </w:r>
          </w:p>
        </w:tc>
        <w:tc>
          <w:tcPr>
            <w:shd w:fill="auto" w:val="clear"/>
            <w:tcMar>
              <w:top w:w="43.2" w:type="dxa"/>
              <w:left w:w="43.2" w:type="dxa"/>
              <w:bottom w:w="43.2" w:type="dxa"/>
              <w:right w:w="43.2" w:type="dxa"/>
            </w:tcMar>
            <w:vAlign w:val="top"/>
          </w:tcPr>
          <w:p w:rsidR="00000000" w:rsidDel="00000000" w:rsidP="00000000" w:rsidRDefault="00000000" w:rsidRPr="00000000" w14:paraId="000000B4">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Installation d’une nouvelle version mineure du logiciel</w:t>
            </w:r>
          </w:p>
        </w:tc>
        <w:tc>
          <w:tcPr>
            <w:shd w:fill="auto" w:val="clear"/>
            <w:tcMar>
              <w:top w:w="43.2" w:type="dxa"/>
              <w:left w:w="43.2" w:type="dxa"/>
              <w:bottom w:w="43.2" w:type="dxa"/>
              <w:right w:w="43.2" w:type="dxa"/>
            </w:tcMar>
            <w:vAlign w:val="top"/>
          </w:tcPr>
          <w:p w:rsidR="00000000" w:rsidDel="00000000" w:rsidP="00000000" w:rsidRDefault="00000000" w:rsidRPr="00000000" w14:paraId="000000B5">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260</w:t>
            </w:r>
          </w:p>
        </w:tc>
        <w:tc>
          <w:tcPr>
            <w:shd w:fill="auto" w:val="clear"/>
            <w:tcMar>
              <w:top w:w="43.2" w:type="dxa"/>
              <w:left w:w="43.2" w:type="dxa"/>
              <w:bottom w:w="43.2" w:type="dxa"/>
              <w:right w:w="43.2" w:type="dxa"/>
            </w:tcMar>
            <w:vAlign w:val="top"/>
          </w:tcPr>
          <w:p w:rsidR="00000000" w:rsidDel="00000000" w:rsidP="00000000" w:rsidRDefault="00000000" w:rsidRPr="00000000" w14:paraId="000000B7">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Initialisation des données</w:t>
            </w:r>
          </w:p>
        </w:tc>
        <w:tc>
          <w:tcPr>
            <w:shd w:fill="auto" w:val="clear"/>
            <w:tcMar>
              <w:top w:w="43.2" w:type="dxa"/>
              <w:left w:w="43.2" w:type="dxa"/>
              <w:bottom w:w="43.2" w:type="dxa"/>
              <w:right w:w="43.2" w:type="dxa"/>
            </w:tcMar>
            <w:vAlign w:val="top"/>
          </w:tcPr>
          <w:p w:rsidR="00000000" w:rsidDel="00000000" w:rsidP="00000000" w:rsidRDefault="00000000" w:rsidRPr="00000000" w14:paraId="000000B8">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270</w:t>
            </w:r>
          </w:p>
        </w:tc>
        <w:tc>
          <w:tcPr>
            <w:shd w:fill="auto" w:val="clear"/>
            <w:tcMar>
              <w:top w:w="43.2" w:type="dxa"/>
              <w:left w:w="43.2" w:type="dxa"/>
              <w:bottom w:w="43.2" w:type="dxa"/>
              <w:right w:w="43.2" w:type="dxa"/>
            </w:tcMar>
            <w:vAlign w:val="top"/>
          </w:tcPr>
          <w:p w:rsidR="00000000" w:rsidDel="00000000" w:rsidP="00000000" w:rsidRDefault="00000000" w:rsidRPr="00000000" w14:paraId="000000BA">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Évolution de paramètre de conformité aux règles</w:t>
            </w:r>
          </w:p>
        </w:tc>
        <w:tc>
          <w:tcPr>
            <w:shd w:fill="auto" w:val="clear"/>
            <w:tcMar>
              <w:top w:w="43.2" w:type="dxa"/>
              <w:left w:w="43.2" w:type="dxa"/>
              <w:bottom w:w="43.2" w:type="dxa"/>
              <w:right w:w="43.2" w:type="dxa"/>
            </w:tcMar>
            <w:vAlign w:val="top"/>
          </w:tcPr>
          <w:p w:rsidR="00000000" w:rsidDel="00000000" w:rsidP="00000000" w:rsidRDefault="00000000" w:rsidRPr="00000000" w14:paraId="000000BB">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280</w:t>
            </w:r>
          </w:p>
        </w:tc>
        <w:tc>
          <w:tcPr>
            <w:shd w:fill="auto" w:val="clear"/>
            <w:tcMar>
              <w:top w:w="43.2" w:type="dxa"/>
              <w:left w:w="43.2" w:type="dxa"/>
              <w:bottom w:w="43.2" w:type="dxa"/>
              <w:right w:w="43.2" w:type="dxa"/>
            </w:tcMar>
            <w:vAlign w:val="top"/>
          </w:tcPr>
          <w:p w:rsidR="00000000" w:rsidDel="00000000" w:rsidP="00000000" w:rsidRDefault="00000000" w:rsidRPr="00000000" w14:paraId="000000BD">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Début/fin d’opération de contrôle fiscal</w:t>
            </w:r>
          </w:p>
        </w:tc>
        <w:tc>
          <w:tcPr>
            <w:shd w:fill="auto" w:val="clear"/>
            <w:tcMar>
              <w:top w:w="43.2" w:type="dxa"/>
              <w:left w:w="43.2" w:type="dxa"/>
              <w:bottom w:w="43.2" w:type="dxa"/>
              <w:right w:w="43.2" w:type="dxa"/>
            </w:tcMar>
            <w:vAlign w:val="top"/>
          </w:tcPr>
          <w:p w:rsidR="00000000" w:rsidDel="00000000" w:rsidP="00000000" w:rsidRDefault="00000000" w:rsidRPr="00000000" w14:paraId="000000BE">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290</w:t>
            </w:r>
          </w:p>
        </w:tc>
        <w:tc>
          <w:tcPr>
            <w:shd w:fill="auto" w:val="clear"/>
            <w:tcMar>
              <w:top w:w="43.2" w:type="dxa"/>
              <w:left w:w="43.2" w:type="dxa"/>
              <w:bottom w:w="43.2" w:type="dxa"/>
              <w:right w:w="43.2" w:type="dxa"/>
            </w:tcMar>
            <w:vAlign w:val="top"/>
          </w:tcPr>
          <w:p w:rsidR="00000000" w:rsidDel="00000000" w:rsidP="00000000" w:rsidRDefault="00000000" w:rsidRPr="00000000" w14:paraId="000000C0">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Échange avec expert-comptable</w:t>
            </w:r>
          </w:p>
        </w:tc>
        <w:tc>
          <w:tcPr>
            <w:shd w:fill="auto" w:val="clear"/>
            <w:tcMar>
              <w:top w:w="43.2" w:type="dxa"/>
              <w:left w:w="43.2" w:type="dxa"/>
              <w:bottom w:w="43.2" w:type="dxa"/>
              <w:right w:w="43.2" w:type="dxa"/>
            </w:tcMar>
            <w:vAlign w:val="top"/>
          </w:tcPr>
          <w:p w:rsidR="00000000" w:rsidDel="00000000" w:rsidP="00000000" w:rsidRDefault="00000000" w:rsidRPr="00000000" w14:paraId="000000C1">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295</w:t>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Transfert de fichier à la demande de l’administration</w:t>
            </w:r>
          </w:p>
        </w:tc>
        <w:tc>
          <w:tcPr>
            <w:shd w:fill="auto" w:val="clear"/>
            <w:tcMar>
              <w:top w:w="43.2" w:type="dxa"/>
              <w:left w:w="43.2" w:type="dxa"/>
              <w:bottom w:w="43.2" w:type="dxa"/>
              <w:right w:w="43.2" w:type="dxa"/>
            </w:tcMar>
            <w:vAlign w:val="top"/>
          </w:tcPr>
          <w:p w:rsidR="00000000" w:rsidDel="00000000" w:rsidP="00000000" w:rsidRDefault="00000000" w:rsidRPr="00000000" w14:paraId="000000C4">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300</w:t>
            </w:r>
          </w:p>
        </w:tc>
        <w:tc>
          <w:tcPr>
            <w:shd w:fill="auto" w:val="clear"/>
            <w:tcMar>
              <w:top w:w="43.2" w:type="dxa"/>
              <w:left w:w="43.2" w:type="dxa"/>
              <w:bottom w:w="43.2" w:type="dxa"/>
              <w:right w:w="43.2" w:type="dxa"/>
            </w:tcMar>
            <w:vAlign w:val="top"/>
          </w:tcPr>
          <w:p w:rsidR="00000000" w:rsidDel="00000000" w:rsidP="00000000" w:rsidRDefault="00000000" w:rsidRPr="00000000" w14:paraId="000000C6">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Activation de paramètre autorisé et documenté</w:t>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38761d"/>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320</w:t>
            </w:r>
          </w:p>
        </w:tc>
        <w:tc>
          <w:tcPr>
            <w:shd w:fill="auto" w:val="clear"/>
            <w:tcMar>
              <w:top w:w="43.2" w:type="dxa"/>
              <w:left w:w="43.2" w:type="dxa"/>
              <w:bottom w:w="43.2" w:type="dxa"/>
              <w:right w:w="43.2" w:type="dxa"/>
            </w:tcMar>
            <w:vAlign w:val="top"/>
          </w:tcPr>
          <w:p w:rsidR="00000000" w:rsidDel="00000000" w:rsidP="00000000" w:rsidRDefault="00000000" w:rsidRPr="00000000" w14:paraId="000000C9">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Abandon d’une opération de vente (transaction) commerciale non encore enregistrée</w:t>
            </w:r>
          </w:p>
        </w:tc>
        <w:tc>
          <w:tcPr>
            <w:shd w:fill="auto" w:val="clear"/>
            <w:tcMar>
              <w:top w:w="43.2" w:type="dxa"/>
              <w:left w:w="43.2" w:type="dxa"/>
              <w:bottom w:w="43.2" w:type="dxa"/>
              <w:right w:w="43.2" w:type="dxa"/>
            </w:tcMar>
            <w:vAlign w:val="top"/>
          </w:tcPr>
          <w:p w:rsidR="00000000" w:rsidDel="00000000" w:rsidP="00000000" w:rsidRDefault="00000000" w:rsidRPr="00000000" w14:paraId="000000CA">
            <w:pPr>
              <w:pageBreakBefore w:val="0"/>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38761d"/>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323</w:t>
            </w:r>
          </w:p>
        </w:tc>
        <w:tc>
          <w:tcPr>
            <w:shd w:fill="auto" w:val="clear"/>
            <w:tcMar>
              <w:top w:w="43.2" w:type="dxa"/>
              <w:left w:w="43.2" w:type="dxa"/>
              <w:bottom w:w="43.2" w:type="dxa"/>
              <w:right w:w="43.2" w:type="dxa"/>
            </w:tcMar>
            <w:vAlign w:val="top"/>
          </w:tcPr>
          <w:p w:rsidR="00000000" w:rsidDel="00000000" w:rsidP="00000000" w:rsidRDefault="00000000" w:rsidRPr="00000000" w14:paraId="000000CC">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Annulation d’une ligne article</w:t>
            </w:r>
          </w:p>
        </w:tc>
        <w:tc>
          <w:tcPr>
            <w:shd w:fill="auto" w:val="clear"/>
            <w:tcMar>
              <w:top w:w="43.2" w:type="dxa"/>
              <w:left w:w="43.2" w:type="dxa"/>
              <w:bottom w:w="43.2" w:type="dxa"/>
              <w:right w:w="43.2" w:type="dxa"/>
            </w:tcMar>
            <w:vAlign w:val="top"/>
          </w:tcPr>
          <w:p w:rsidR="00000000" w:rsidDel="00000000" w:rsidP="00000000" w:rsidRDefault="00000000" w:rsidRPr="00000000" w14:paraId="000000CD">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324</w:t>
            </w:r>
          </w:p>
        </w:tc>
        <w:tc>
          <w:tcPr>
            <w:shd w:fill="auto" w:val="clear"/>
            <w:tcMar>
              <w:top w:w="43.2" w:type="dxa"/>
              <w:left w:w="43.2" w:type="dxa"/>
              <w:bottom w:w="43.2" w:type="dxa"/>
              <w:right w:w="43.2" w:type="dxa"/>
            </w:tcMar>
            <w:vAlign w:val="top"/>
          </w:tcPr>
          <w:p w:rsidR="00000000" w:rsidDel="00000000" w:rsidP="00000000" w:rsidRDefault="00000000" w:rsidRPr="00000000" w14:paraId="000000CF">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Annulation d’une note validée</w:t>
            </w:r>
          </w:p>
        </w:tc>
        <w:tc>
          <w:tcPr>
            <w:shd w:fill="auto" w:val="clear"/>
            <w:tcMar>
              <w:top w:w="43.2" w:type="dxa"/>
              <w:left w:w="43.2" w:type="dxa"/>
              <w:bottom w:w="43.2" w:type="dxa"/>
              <w:right w:w="43.2" w:type="dxa"/>
            </w:tcMar>
            <w:vAlign w:val="top"/>
          </w:tcPr>
          <w:p w:rsidR="00000000" w:rsidDel="00000000" w:rsidP="00000000" w:rsidRDefault="00000000" w:rsidRPr="00000000" w14:paraId="000000D0">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325</w:t>
            </w:r>
          </w:p>
        </w:tc>
        <w:tc>
          <w:tcPr>
            <w:shd w:fill="auto" w:val="clear"/>
            <w:tcMar>
              <w:top w:w="43.2" w:type="dxa"/>
              <w:left w:w="43.2" w:type="dxa"/>
              <w:bottom w:w="43.2" w:type="dxa"/>
              <w:right w:w="43.2" w:type="dxa"/>
            </w:tcMar>
            <w:vAlign w:val="top"/>
          </w:tcPr>
          <w:p w:rsidR="00000000" w:rsidDel="00000000" w:rsidP="00000000" w:rsidRDefault="00000000" w:rsidRPr="00000000" w14:paraId="000000D2">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Annulation(s) d’article(s) après commande</w:t>
            </w:r>
          </w:p>
        </w:tc>
        <w:tc>
          <w:tcPr>
            <w:shd w:fill="auto" w:val="clear"/>
            <w:tcMar>
              <w:top w:w="43.2" w:type="dxa"/>
              <w:left w:w="43.2" w:type="dxa"/>
              <w:bottom w:w="43.2" w:type="dxa"/>
              <w:right w:w="43.2" w:type="dxa"/>
            </w:tcMar>
            <w:vAlign w:val="top"/>
          </w:tcPr>
          <w:p w:rsidR="00000000" w:rsidDel="00000000" w:rsidP="00000000" w:rsidRDefault="00000000" w:rsidRPr="00000000" w14:paraId="000000D3">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326</w:t>
            </w:r>
          </w:p>
        </w:tc>
        <w:tc>
          <w:tcPr>
            <w:shd w:fill="auto" w:val="clear"/>
            <w:tcMar>
              <w:top w:w="43.2" w:type="dxa"/>
              <w:left w:w="43.2" w:type="dxa"/>
              <w:bottom w:w="43.2" w:type="dxa"/>
              <w:right w:w="43.2" w:type="dxa"/>
            </w:tcMar>
            <w:vAlign w:val="top"/>
          </w:tcPr>
          <w:p w:rsidR="00000000" w:rsidDel="00000000" w:rsidP="00000000" w:rsidRDefault="00000000" w:rsidRPr="00000000" w14:paraId="000000D5">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Retour d’article(s) après une émission d’une note</w:t>
            </w:r>
          </w:p>
        </w:tc>
        <w:tc>
          <w:tcPr>
            <w:shd w:fill="auto" w:val="clear"/>
            <w:tcMar>
              <w:top w:w="43.2" w:type="dxa"/>
              <w:left w:w="43.2" w:type="dxa"/>
              <w:bottom w:w="43.2" w:type="dxa"/>
              <w:right w:w="43.2" w:type="dxa"/>
            </w:tcMar>
            <w:vAlign w:val="top"/>
          </w:tcPr>
          <w:p w:rsidR="00000000" w:rsidDel="00000000" w:rsidP="00000000" w:rsidRDefault="00000000" w:rsidRPr="00000000" w14:paraId="000000D6">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327</w:t>
            </w:r>
          </w:p>
        </w:tc>
        <w:tc>
          <w:tcPr>
            <w:shd w:fill="auto" w:val="clear"/>
            <w:tcMar>
              <w:top w:w="43.2" w:type="dxa"/>
              <w:left w:w="43.2" w:type="dxa"/>
              <w:bottom w:w="43.2" w:type="dxa"/>
              <w:right w:w="43.2" w:type="dxa"/>
            </w:tcMar>
            <w:vAlign w:val="top"/>
          </w:tcPr>
          <w:p w:rsidR="00000000" w:rsidDel="00000000" w:rsidP="00000000" w:rsidRDefault="00000000" w:rsidRPr="00000000" w14:paraId="000000D8">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Passage en note “offerte”</w:t>
            </w:r>
          </w:p>
        </w:tc>
        <w:tc>
          <w:tcPr>
            <w:shd w:fill="auto" w:val="clear"/>
            <w:tcMar>
              <w:top w:w="43.2" w:type="dxa"/>
              <w:left w:w="43.2" w:type="dxa"/>
              <w:bottom w:w="43.2" w:type="dxa"/>
              <w:right w:w="43.2" w:type="dxa"/>
            </w:tcMar>
            <w:vAlign w:val="top"/>
          </w:tcPr>
          <w:p w:rsidR="00000000" w:rsidDel="00000000" w:rsidP="00000000" w:rsidRDefault="00000000" w:rsidRPr="00000000" w14:paraId="000000D9">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328</w:t>
            </w:r>
          </w:p>
        </w:tc>
        <w:tc>
          <w:tcPr>
            <w:shd w:fill="auto" w:val="clear"/>
            <w:tcMar>
              <w:top w:w="43.2" w:type="dxa"/>
              <w:left w:w="43.2" w:type="dxa"/>
              <w:bottom w:w="43.2" w:type="dxa"/>
              <w:right w:w="43.2" w:type="dxa"/>
            </w:tcMar>
            <w:vAlign w:val="top"/>
          </w:tcPr>
          <w:p w:rsidR="00000000" w:rsidDel="00000000" w:rsidP="00000000" w:rsidRDefault="00000000" w:rsidRPr="00000000" w14:paraId="000000DB">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Passage d’article en “offert”</w:t>
            </w:r>
          </w:p>
        </w:tc>
        <w:tc>
          <w:tcPr>
            <w:shd w:fill="auto" w:val="clear"/>
            <w:tcMar>
              <w:top w:w="43.2" w:type="dxa"/>
              <w:left w:w="43.2" w:type="dxa"/>
              <w:bottom w:w="43.2" w:type="dxa"/>
              <w:right w:w="43.2" w:type="dxa"/>
            </w:tcMar>
            <w:vAlign w:val="top"/>
          </w:tcPr>
          <w:p w:rsidR="00000000" w:rsidDel="00000000" w:rsidP="00000000" w:rsidRDefault="00000000" w:rsidRPr="00000000" w14:paraId="000000DC">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329</w:t>
            </w:r>
          </w:p>
        </w:tc>
        <w:tc>
          <w:tcPr>
            <w:shd w:fill="auto" w:val="clear"/>
            <w:tcMar>
              <w:top w:w="43.2" w:type="dxa"/>
              <w:left w:w="43.2" w:type="dxa"/>
              <w:bottom w:w="43.2" w:type="dxa"/>
              <w:right w:w="43.2" w:type="dxa"/>
            </w:tcMar>
            <w:vAlign w:val="top"/>
          </w:tcPr>
          <w:p w:rsidR="00000000" w:rsidDel="00000000" w:rsidP="00000000" w:rsidRDefault="00000000" w:rsidRPr="00000000" w14:paraId="000000DE">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Non-édition d’une note</w:t>
            </w:r>
          </w:p>
        </w:tc>
        <w:tc>
          <w:tcPr>
            <w:shd w:fill="auto" w:val="clear"/>
            <w:tcMar>
              <w:top w:w="43.2" w:type="dxa"/>
              <w:left w:w="43.2" w:type="dxa"/>
              <w:bottom w:w="43.2" w:type="dxa"/>
              <w:right w:w="43.2" w:type="dxa"/>
            </w:tcMar>
            <w:vAlign w:val="top"/>
          </w:tcPr>
          <w:p w:rsidR="00000000" w:rsidDel="00000000" w:rsidP="00000000" w:rsidRDefault="00000000" w:rsidRPr="00000000" w14:paraId="000000DF">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330</w:t>
            </w:r>
          </w:p>
        </w:tc>
        <w:tc>
          <w:tcPr>
            <w:shd w:fill="auto" w:val="clear"/>
            <w:tcMar>
              <w:top w:w="43.2" w:type="dxa"/>
              <w:left w:w="43.2" w:type="dxa"/>
              <w:bottom w:w="43.2" w:type="dxa"/>
              <w:right w:w="43.2" w:type="dxa"/>
            </w:tcMar>
            <w:vAlign w:val="top"/>
          </w:tcPr>
          <w:p w:rsidR="00000000" w:rsidDel="00000000" w:rsidP="00000000" w:rsidRDefault="00000000" w:rsidRPr="00000000" w14:paraId="000000E1">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Initialisation de la clôture de fin de période</w:t>
            </w:r>
          </w:p>
        </w:tc>
        <w:tc>
          <w:tcPr>
            <w:shd w:fill="auto" w:val="clear"/>
            <w:tcMar>
              <w:top w:w="43.2" w:type="dxa"/>
              <w:left w:w="43.2" w:type="dxa"/>
              <w:bottom w:w="43.2" w:type="dxa"/>
              <w:right w:w="43.2" w:type="dxa"/>
            </w:tcMar>
            <w:vAlign w:val="top"/>
          </w:tcPr>
          <w:p w:rsidR="00000000" w:rsidDel="00000000" w:rsidP="00000000" w:rsidRDefault="00000000" w:rsidRPr="00000000" w14:paraId="000000E2">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cc0000"/>
                <w:sz w:val="18"/>
                <w:szCs w:val="18"/>
                <w:rtl w:val="0"/>
              </w:rPr>
              <w:t xml:space="preserve">✘</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400</w:t>
            </w:r>
          </w:p>
        </w:tc>
        <w:tc>
          <w:tcPr>
            <w:shd w:fill="auto" w:val="clear"/>
            <w:tcMar>
              <w:top w:w="43.2" w:type="dxa"/>
              <w:left w:w="43.2" w:type="dxa"/>
              <w:bottom w:w="43.2" w:type="dxa"/>
              <w:right w:w="43.2" w:type="dxa"/>
            </w:tcMar>
            <w:vAlign w:val="top"/>
          </w:tcPr>
          <w:p w:rsidR="00000000" w:rsidDel="00000000" w:rsidP="00000000" w:rsidRDefault="00000000" w:rsidRPr="00000000" w14:paraId="000000E4">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Changement de durée de l'exercice</w:t>
            </w:r>
          </w:p>
        </w:tc>
        <w:tc>
          <w:tcPr>
            <w:shd w:fill="auto" w:val="clear"/>
            <w:tcMar>
              <w:top w:w="43.2" w:type="dxa"/>
              <w:left w:w="43.2" w:type="dxa"/>
              <w:bottom w:w="43.2" w:type="dxa"/>
              <w:right w:w="43.2" w:type="dxa"/>
            </w:tcMar>
            <w:vAlign w:val="top"/>
          </w:tcPr>
          <w:p w:rsidR="00000000" w:rsidDel="00000000" w:rsidP="00000000" w:rsidRDefault="00000000" w:rsidRPr="00000000" w14:paraId="000000E5">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410</w:t>
            </w:r>
          </w:p>
        </w:tc>
        <w:tc>
          <w:tcPr>
            <w:shd w:fill="auto" w:val="clear"/>
            <w:tcMar>
              <w:top w:w="43.2" w:type="dxa"/>
              <w:left w:w="43.2" w:type="dxa"/>
              <w:bottom w:w="43.2" w:type="dxa"/>
              <w:right w:w="43.2" w:type="dxa"/>
            </w:tcMar>
            <w:vAlign w:val="top"/>
          </w:tcPr>
          <w:p w:rsidR="00000000" w:rsidDel="00000000" w:rsidP="00000000" w:rsidRDefault="00000000" w:rsidRPr="00000000" w14:paraId="000000E7">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Changement de données affectant l’identification de l’assujetti ou du mandataire</w:t>
            </w:r>
          </w:p>
        </w:tc>
        <w:tc>
          <w:tcPr>
            <w:shd w:fill="auto" w:val="clear"/>
            <w:tcMar>
              <w:top w:w="43.2" w:type="dxa"/>
              <w:left w:w="43.2" w:type="dxa"/>
              <w:bottom w:w="43.2" w:type="dxa"/>
              <w:right w:w="43.2" w:type="dxa"/>
            </w:tcMar>
            <w:vAlign w:val="top"/>
          </w:tcPr>
          <w:p w:rsidR="00000000" w:rsidDel="00000000" w:rsidP="00000000" w:rsidRDefault="00000000" w:rsidRPr="00000000" w14:paraId="000000E8">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420</w:t>
            </w:r>
          </w:p>
        </w:tc>
        <w:tc>
          <w:tcPr>
            <w:shd w:fill="auto" w:val="clear"/>
            <w:tcMar>
              <w:top w:w="43.2" w:type="dxa"/>
              <w:left w:w="43.2" w:type="dxa"/>
              <w:bottom w:w="43.2" w:type="dxa"/>
              <w:right w:w="43.2" w:type="dxa"/>
            </w:tcMar>
            <w:vAlign w:val="top"/>
          </w:tcPr>
          <w:p w:rsidR="00000000" w:rsidDel="00000000" w:rsidP="00000000" w:rsidRDefault="00000000" w:rsidRPr="00000000" w14:paraId="000000EA">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Changement du mode de règlement après émission du ticket</w:t>
            </w:r>
          </w:p>
        </w:tc>
        <w:tc>
          <w:tcPr>
            <w:shd w:fill="auto" w:val="clear"/>
            <w:tcMar>
              <w:top w:w="43.2" w:type="dxa"/>
              <w:left w:w="43.2" w:type="dxa"/>
              <w:bottom w:w="43.2" w:type="dxa"/>
              <w:right w:w="43.2" w:type="dxa"/>
            </w:tcMar>
            <w:vAlign w:val="top"/>
          </w:tcPr>
          <w:p w:rsidR="00000000" w:rsidDel="00000000" w:rsidP="00000000" w:rsidRDefault="00000000" w:rsidRPr="00000000" w14:paraId="000000EB">
            <w:pPr>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430</w:t>
            </w:r>
          </w:p>
        </w:tc>
        <w:tc>
          <w:tcPr>
            <w:shd w:fill="auto" w:val="clear"/>
            <w:tcMar>
              <w:top w:w="43.2" w:type="dxa"/>
              <w:left w:w="43.2" w:type="dxa"/>
              <w:bottom w:w="43.2" w:type="dxa"/>
              <w:right w:w="43.2" w:type="dxa"/>
            </w:tcMar>
            <w:vAlign w:val="top"/>
          </w:tcPr>
          <w:p w:rsidR="00000000" w:rsidDel="00000000" w:rsidP="00000000" w:rsidRDefault="00000000" w:rsidRPr="00000000" w14:paraId="000000ED">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Changement de table (en restauration) affectée à une note</w:t>
            </w:r>
          </w:p>
        </w:tc>
        <w:tc>
          <w:tcPr>
            <w:shd w:fill="auto" w:val="clear"/>
            <w:tcMar>
              <w:top w:w="43.2" w:type="dxa"/>
              <w:left w:w="43.2" w:type="dxa"/>
              <w:bottom w:w="43.2" w:type="dxa"/>
              <w:right w:w="43.2" w:type="dxa"/>
            </w:tcMar>
            <w:vAlign w:val="top"/>
          </w:tcPr>
          <w:p w:rsidR="00000000" w:rsidDel="00000000" w:rsidP="00000000" w:rsidRDefault="00000000" w:rsidRPr="00000000" w14:paraId="000000EE">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440</w:t>
            </w:r>
          </w:p>
        </w:tc>
        <w:tc>
          <w:tcPr>
            <w:shd w:fill="auto" w:val="clear"/>
            <w:tcMar>
              <w:top w:w="43.2" w:type="dxa"/>
              <w:left w:w="43.2" w:type="dxa"/>
              <w:bottom w:w="43.2" w:type="dxa"/>
              <w:right w:w="43.2" w:type="dxa"/>
            </w:tcMar>
            <w:vAlign w:val="top"/>
          </w:tcPr>
          <w:p w:rsidR="00000000" w:rsidDel="00000000" w:rsidP="00000000" w:rsidRDefault="00000000" w:rsidRPr="00000000" w14:paraId="000000F0">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Transfert des archives fiscales sur support externe</w:t>
            </w:r>
          </w:p>
        </w:tc>
        <w:tc>
          <w:tcPr>
            <w:shd w:fill="auto" w:val="clear"/>
            <w:tcMar>
              <w:top w:w="43.2" w:type="dxa"/>
              <w:left w:w="43.2" w:type="dxa"/>
              <w:bottom w:w="43.2" w:type="dxa"/>
              <w:right w:w="43.2" w:type="dxa"/>
            </w:tcMar>
            <w:vAlign w:val="top"/>
          </w:tcPr>
          <w:p w:rsidR="00000000" w:rsidDel="00000000" w:rsidP="00000000" w:rsidRDefault="00000000" w:rsidRPr="00000000" w14:paraId="000000F1">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450</w:t>
            </w:r>
          </w:p>
        </w:tc>
        <w:tc>
          <w:tcPr>
            <w:shd w:fill="auto" w:val="clear"/>
            <w:tcMar>
              <w:top w:w="43.2" w:type="dxa"/>
              <w:left w:w="43.2" w:type="dxa"/>
              <w:bottom w:w="43.2" w:type="dxa"/>
              <w:right w:w="43.2" w:type="dxa"/>
            </w:tcMar>
            <w:vAlign w:val="top"/>
          </w:tcPr>
          <w:p w:rsidR="00000000" w:rsidDel="00000000" w:rsidP="00000000" w:rsidRDefault="00000000" w:rsidRPr="00000000" w14:paraId="000000F3">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Traçabilité du changement de trousseau de clés utilisé pour signer</w:t>
            </w:r>
          </w:p>
        </w:tc>
        <w:tc>
          <w:tcPr>
            <w:shd w:fill="auto" w:val="clear"/>
            <w:tcMar>
              <w:top w:w="43.2" w:type="dxa"/>
              <w:left w:w="43.2" w:type="dxa"/>
              <w:bottom w:w="43.2" w:type="dxa"/>
              <w:right w:w="43.2" w:type="dxa"/>
            </w:tcMar>
            <w:vAlign w:val="top"/>
          </w:tcPr>
          <w:p w:rsidR="00000000" w:rsidDel="00000000" w:rsidP="00000000" w:rsidRDefault="00000000" w:rsidRPr="00000000" w14:paraId="000000F4">
            <w:pPr>
              <w:widowControl w:val="0"/>
              <w:spacing w:line="240" w:lineRule="auto"/>
              <w:ind w:left="0" w:firstLine="0"/>
              <w:jc w:val="center"/>
              <w:rPr>
                <w:rFonts w:ascii="Arial" w:cs="Arial" w:eastAsia="Arial" w:hAnsi="Arial"/>
                <w:color w:val="cc0000"/>
                <w:sz w:val="18"/>
                <w:szCs w:val="18"/>
              </w:rPr>
            </w:pPr>
            <w:r w:rsidDel="00000000" w:rsidR="00000000" w:rsidRPr="00000000">
              <w:rPr>
                <w:rFonts w:ascii="Arial Unicode MS" w:cs="Arial Unicode MS" w:eastAsia="Arial Unicode MS" w:hAnsi="Arial Unicode MS"/>
                <w:color w:val="cc0000"/>
                <w:sz w:val="18"/>
                <w:szCs w:val="18"/>
                <w:rtl w:val="0"/>
              </w:rPr>
              <w:t xml:space="preserve">✘</w:t>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900</w:t>
            </w:r>
          </w:p>
        </w:tc>
        <w:tc>
          <w:tcPr>
            <w:shd w:fill="auto" w:val="clear"/>
            <w:tcMar>
              <w:top w:w="43.2" w:type="dxa"/>
              <w:left w:w="43.2" w:type="dxa"/>
              <w:bottom w:w="43.2" w:type="dxa"/>
              <w:right w:w="43.2" w:type="dxa"/>
            </w:tcMar>
            <w:vAlign w:val="top"/>
          </w:tcPr>
          <w:p w:rsidR="00000000" w:rsidDel="00000000" w:rsidP="00000000" w:rsidRDefault="00000000" w:rsidRPr="00000000" w14:paraId="000000F6">
            <w:pPr>
              <w:pageBreakBefore w:val="0"/>
              <w:widowControl w:val="0"/>
              <w:spacing w:line="240" w:lineRule="auto"/>
              <w:ind w:left="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Fonctions éditeur</w:t>
            </w:r>
          </w:p>
        </w:tc>
        <w:tc>
          <w:tcPr>
            <w:shd w:fill="auto" w:val="clear"/>
            <w:tcMar>
              <w:top w:w="43.2" w:type="dxa"/>
              <w:left w:w="43.2" w:type="dxa"/>
              <w:bottom w:w="43.2" w:type="dxa"/>
              <w:right w:w="43.2" w:type="dxa"/>
            </w:tcMar>
            <w:vAlign w:val="top"/>
          </w:tcPr>
          <w:p w:rsidR="00000000" w:rsidDel="00000000" w:rsidP="00000000" w:rsidRDefault="00000000" w:rsidRPr="00000000" w14:paraId="000000F7">
            <w:pPr>
              <w:pageBreakBefore w:val="0"/>
              <w:widowControl w:val="0"/>
              <w:spacing w:line="240" w:lineRule="auto"/>
              <w:ind w:left="0" w:firstLine="0"/>
              <w:jc w:val="center"/>
              <w:rPr>
                <w:rFonts w:ascii="Arial" w:cs="Arial" w:eastAsia="Arial" w:hAnsi="Arial"/>
                <w:color w:val="38761d"/>
                <w:sz w:val="18"/>
                <w:szCs w:val="18"/>
              </w:rPr>
            </w:pPr>
            <w:r w:rsidDel="00000000" w:rsidR="00000000" w:rsidRPr="00000000">
              <w:rPr>
                <w:rFonts w:ascii="Arial Unicode MS" w:cs="Arial Unicode MS" w:eastAsia="Arial Unicode MS" w:hAnsi="Arial Unicode MS"/>
                <w:color w:val="38761d"/>
                <w:sz w:val="18"/>
                <w:szCs w:val="18"/>
                <w:rtl w:val="0"/>
              </w:rPr>
              <w:t xml:space="preserve">✔</w:t>
            </w:r>
          </w:p>
        </w:tc>
      </w:tr>
    </w:tbl>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Détail des informations associées au code “Fonctions éditeur”</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Génération des archives fiscales</w:t>
      </w:r>
      <w:r w:rsidDel="00000000" w:rsidR="00000000" w:rsidRPr="00000000">
        <w:rPr>
          <w:rFonts w:ascii="Arial" w:cs="Arial" w:eastAsia="Arial" w:hAnsi="Arial"/>
          <w:rtl w:val="0"/>
        </w:rPr>
        <w:t xml:space="preserve"> : Echec de la création du dossier destiné à recevoir les archives fiscales</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“fonction”: “TArchiveBuilder.BuildArchive”, “erreur”: “Impossible de créer le dossier “xxx””, “archive”: &lt;Nom du fichier de l’archive&gt;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Vérification de période</w:t>
      </w:r>
      <w:r w:rsidDel="00000000" w:rsidR="00000000" w:rsidRPr="00000000">
        <w:rPr>
          <w:rFonts w:ascii="Arial" w:cs="Arial" w:eastAsia="Arial" w:hAnsi="Arial"/>
          <w:rtl w:val="0"/>
        </w:rPr>
        <w:t xml:space="preserve"> : Période introuvable</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“erreur”: “Contrôle d’intégrité de la période”, “raison”: “La période n’existe pas” , “periode”: &lt;ID de la période&gt; }</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Vérification de période</w:t>
      </w:r>
      <w:r w:rsidDel="00000000" w:rsidR="00000000" w:rsidRPr="00000000">
        <w:rPr>
          <w:rFonts w:ascii="Arial" w:cs="Arial" w:eastAsia="Arial" w:hAnsi="Arial"/>
          <w:rtl w:val="0"/>
        </w:rPr>
        <w:t xml:space="preserve"> : Pas de clé de signature</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“erreur”: “Contrôle d'intégrité de la période”, “raison”: “Pas de clé de signature”, “periode”: &lt;ID de la période&gt; }</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Serveur de caisse</w:t>
      </w:r>
      <w:r w:rsidDel="00000000" w:rsidR="00000000" w:rsidRPr="00000000">
        <w:rPr>
          <w:rFonts w:ascii="Arial" w:cs="Arial" w:eastAsia="Arial" w:hAnsi="Arial"/>
          <w:rtl w:val="0"/>
        </w:rPr>
        <w:t xml:space="preserve"> : Démarrage du serveur</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“raison”: “Démarrage du Serveur” }</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C">
      <w:pPr>
        <w:pageBreakBefore w:val="0"/>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Serveur de caisse</w:t>
      </w:r>
      <w:r w:rsidDel="00000000" w:rsidR="00000000" w:rsidRPr="00000000">
        <w:rPr>
          <w:rFonts w:ascii="Arial" w:cs="Arial" w:eastAsia="Arial" w:hAnsi="Arial"/>
          <w:rtl w:val="0"/>
        </w:rPr>
        <w:t xml:space="preserve"> : Arrêt du serveur</w:t>
      </w:r>
    </w:p>
    <w:p w:rsidR="00000000" w:rsidDel="00000000" w:rsidP="00000000" w:rsidRDefault="00000000" w:rsidRPr="00000000" w14:paraId="0000010D">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E">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“raison”: “Arrêt du Serveur” }</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Activation de la licence</w:t>
      </w:r>
      <w:r w:rsidDel="00000000" w:rsidR="00000000" w:rsidRPr="00000000">
        <w:rPr>
          <w:rFonts w:ascii="Arial" w:cs="Arial" w:eastAsia="Arial" w:hAnsi="Arial"/>
          <w:rtl w:val="0"/>
        </w:rPr>
        <w:t xml:space="preserve"> : Enregistrement de la caisse</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“raison”: “Enregistrement de la caisse”, “machine”: &lt;UUID de la caisse&gt; }</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Renouvellement de la licence</w:t>
      </w:r>
      <w:r w:rsidDel="00000000" w:rsidR="00000000" w:rsidRPr="00000000">
        <w:rPr>
          <w:rFonts w:ascii="Arial" w:cs="Arial" w:eastAsia="Arial" w:hAnsi="Arial"/>
          <w:rtl w:val="0"/>
        </w:rPr>
        <w:t xml:space="preserve"> : Désactivation de la caisse quand la licence d’utilisation expire</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“raison”: “Désactivation de la caisse”, “machine”: &lt;UUID de la caisse&gt;, “info”: &lt;informations sur la licence&gt; }</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u w:val="single"/>
          <w:rtl w:val="0"/>
        </w:rPr>
        <w:t xml:space="preserve">Renouvellement de la licence</w:t>
      </w:r>
      <w:r w:rsidDel="00000000" w:rsidR="00000000" w:rsidRPr="00000000">
        <w:rPr>
          <w:rFonts w:ascii="Arial" w:cs="Arial" w:eastAsia="Arial" w:hAnsi="Arial"/>
          <w:rtl w:val="0"/>
        </w:rPr>
        <w:t xml:space="preserve"> : Réactivation de la caisse quand la licence est renouvelée avec succès</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“raison”: “Réactivation de la caisse”, “machine”: &lt;UUID de la caisse&gt; }</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Exemples détaillés:</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tl w:val="0"/>
        </w:rPr>
      </w:r>
    </w:p>
    <w:tbl>
      <w:tblPr>
        <w:tblStyle w:val="Table3"/>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22">
            <w:pPr>
              <w:pageBreakBefore w:val="0"/>
              <w:spacing w:line="240" w:lineRule="auto"/>
              <w:jc w:val="center"/>
              <w:rPr/>
            </w:pPr>
            <w:r w:rsidDel="00000000" w:rsidR="00000000" w:rsidRPr="00000000">
              <w:rPr/>
              <w:drawing>
                <wp:inline distB="114300" distT="114300" distL="114300" distR="114300">
                  <wp:extent cx="546100" cy="5461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25">
            <w:pPr>
              <w:pageBreakBefore w:val="0"/>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28">
            <w:pPr>
              <w:pageBreakBefore w:val="0"/>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2B">
            <w:pPr>
              <w:pageBreakBefore w:val="0"/>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infos du JET</w:t>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2E">
            <w:pPr>
              <w:pageBreakBefore w:val="0"/>
              <w:spacing w:line="240" w:lineRule="auto"/>
              <w:jc w:val="center"/>
              <w:rPr>
                <w:b w:val="1"/>
              </w:rPr>
            </w:pPr>
            <w:r w:rsidDel="00000000" w:rsidR="00000000" w:rsidRPr="00000000">
              <w:rPr>
                <w:b w:val="1"/>
                <w:rtl w:val="0"/>
              </w:rPr>
              <w:t xml:space="preserve">DOC-QLT-17081817</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1">
            <w:pPr>
              <w:pageBreakBefore w:val="0"/>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2">
            <w:pPr>
              <w:pageBreakBefore w:val="0"/>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3">
            <w:pPr>
              <w:pageBreakBefore w:val="0"/>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4">
            <w:pPr>
              <w:pageBreakBefore w:val="0"/>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6">
            <w:pPr>
              <w:pageBreakBefore w:val="0"/>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7">
            <w:pPr>
              <w:pageBreakBefore w:val="0"/>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8">
            <w:pPr>
              <w:pageBreakBefore w:val="0"/>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139">
            <w:pPr>
              <w:pageBreakBefore w:val="0"/>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3A">
            <w:pPr>
              <w:pageBreakBefore w:val="0"/>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18-08-2017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3C">
            <w:pPr>
              <w:pageBreakBefore w:val="0"/>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3D">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3E">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Gregory Gallier 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3F">
            <w:pPr>
              <w:pageBreakBefore w:val="0"/>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140">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1">
      <w:pPr>
        <w:pageBreakBefore w:val="0"/>
        <w:spacing w:line="240" w:lineRule="auto"/>
        <w:ind w:left="0" w:firstLine="0"/>
        <w:rPr>
          <w:rFonts w:ascii="Consolas" w:cs="Consolas" w:eastAsia="Consolas" w:hAnsi="Consolas"/>
          <w:color w:val="222222"/>
          <w:highlight w:val="white"/>
        </w:rPr>
      </w:pPr>
      <w:r w:rsidDel="00000000" w:rsidR="00000000" w:rsidRPr="00000000">
        <w:rPr>
          <w:rFonts w:ascii="Arial" w:cs="Arial" w:eastAsia="Arial" w:hAnsi="Arial"/>
          <w:rtl w:val="0"/>
        </w:rPr>
        <w:t xml:space="preserve">Le fichier Journal Électronique des Transaction (JET) est créé dès le lancement du serveur de caisse. Il se trouve dans le répertoire “</w:t>
      </w:r>
      <w:r w:rsidDel="00000000" w:rsidR="00000000" w:rsidRPr="00000000">
        <w:rPr>
          <w:rFonts w:ascii="Consolas" w:cs="Consolas" w:eastAsia="Consolas" w:hAnsi="Consolas"/>
          <w:rtl w:val="0"/>
        </w:rPr>
        <w:t xml:space="preserve">\AppData\Local\Crisalid\JET</w:t>
      </w:r>
      <w:r w:rsidDel="00000000" w:rsidR="00000000" w:rsidRPr="00000000">
        <w:rPr>
          <w:rFonts w:ascii="Arial" w:cs="Arial" w:eastAsia="Arial" w:hAnsi="Arial"/>
          <w:rtl w:val="0"/>
        </w:rPr>
        <w:t xml:space="preserve">” de l’utilisateur Windows “</w:t>
      </w:r>
      <w:r w:rsidDel="00000000" w:rsidR="00000000" w:rsidRPr="00000000">
        <w:rPr>
          <w:rFonts w:ascii="Consolas" w:cs="Consolas" w:eastAsia="Consolas" w:hAnsi="Consolas"/>
          <w:rtl w:val="0"/>
        </w:rPr>
        <w:t xml:space="preserve">C:\Users</w:t>
      </w:r>
      <w:r w:rsidDel="00000000" w:rsidR="00000000" w:rsidRPr="00000000">
        <w:rPr>
          <w:rFonts w:ascii="Arial" w:cs="Arial" w:eastAsia="Arial" w:hAnsi="Arial"/>
          <w:rtl w:val="0"/>
        </w:rPr>
        <w:t xml:space="preserve">” ou sous Windows 10 dans : </w:t>
      </w:r>
      <w:r w:rsidDel="00000000" w:rsidR="00000000" w:rsidRPr="00000000">
        <w:rPr>
          <w:rFonts w:ascii="Consolas" w:cs="Consolas" w:eastAsia="Consolas" w:hAnsi="Consolas"/>
          <w:color w:val="222222"/>
          <w:highlight w:val="white"/>
          <w:rtl w:val="0"/>
        </w:rPr>
        <w:t xml:space="preserve">C:\Windows\SysWOW64\config\systemprofile\AppData\Local\Crisalid\JET.</w:t>
      </w:r>
    </w:p>
    <w:p w:rsidR="00000000" w:rsidDel="00000000" w:rsidP="00000000" w:rsidRDefault="00000000" w:rsidRPr="00000000" w14:paraId="00000142">
      <w:pPr>
        <w:pageBreakBefore w:val="0"/>
        <w:spacing w:line="240" w:lineRule="auto"/>
        <w:ind w:left="0" w:firstLine="0"/>
        <w:rPr>
          <w:rFonts w:ascii="Consolas" w:cs="Consolas" w:eastAsia="Consolas" w:hAnsi="Consolas"/>
          <w:color w:val="222222"/>
          <w:highlight w:val="white"/>
        </w:rPr>
      </w:pPr>
      <w:r w:rsidDel="00000000" w:rsidR="00000000" w:rsidRPr="00000000">
        <w:rPr>
          <w:rFonts w:ascii="Consolas" w:cs="Consolas" w:eastAsia="Consolas" w:hAnsi="Consolas"/>
          <w:color w:val="222222"/>
          <w:highlight w:val="white"/>
          <w:rtl w:val="0"/>
        </w:rPr>
        <w:t xml:space="preserve"># Depuis la V6.2 le jet se trouve dans</w:t>
      </w:r>
    </w:p>
    <w:p w:rsidR="00000000" w:rsidDel="00000000" w:rsidP="00000000" w:rsidRDefault="00000000" w:rsidRPr="00000000" w14:paraId="00000143">
      <w:pPr>
        <w:spacing w:line="240" w:lineRule="auto"/>
        <w:ind w:left="0" w:firstLine="0"/>
        <w:rPr>
          <w:rFonts w:ascii="Consolas" w:cs="Consolas" w:eastAsia="Consolas" w:hAnsi="Consolas"/>
          <w:color w:val="222222"/>
          <w:highlight w:val="white"/>
        </w:rPr>
      </w:pPr>
      <w:r w:rsidDel="00000000" w:rsidR="00000000" w:rsidRPr="00000000">
        <w:rPr>
          <w:rFonts w:ascii="Consolas" w:cs="Consolas" w:eastAsia="Consolas" w:hAnsi="Consolas"/>
          <w:color w:val="222222"/>
          <w:highlight w:val="white"/>
          <w:rtl w:val="0"/>
        </w:rPr>
        <w:t xml:space="preserve">C:\Windows\System32\config\systemprofile\AppData\Local\Crisalid\JET.</w:t>
      </w:r>
    </w:p>
    <w:p w:rsidR="00000000" w:rsidDel="00000000" w:rsidP="00000000" w:rsidRDefault="00000000" w:rsidRPr="00000000" w14:paraId="00000144">
      <w:pPr>
        <w:pageBreakBefore w:val="0"/>
        <w:spacing w:line="240" w:lineRule="auto"/>
        <w:ind w:left="0" w:firstLine="0"/>
        <w:rPr>
          <w:rFonts w:ascii="Consolas" w:cs="Consolas" w:eastAsia="Consolas" w:hAnsi="Consolas"/>
          <w:color w:val="222222"/>
          <w:highlight w:val="white"/>
        </w:rPr>
      </w:pPr>
      <w:r w:rsidDel="00000000" w:rsidR="00000000" w:rsidRPr="00000000">
        <w:rPr>
          <w:rtl w:val="0"/>
        </w:rPr>
      </w:r>
    </w:p>
    <w:p w:rsidR="00000000" w:rsidDel="00000000" w:rsidP="00000000" w:rsidRDefault="00000000" w:rsidRPr="00000000" w14:paraId="00000145">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nom du fichier est l’uid du magasin (ex“41B5E88702494FD4B5DC0F0B6B9267D5.jet”  dans lequel la licence est rattachée. Étant donné que le serveur de caisse démarre avant l’attribution de la licence, un  JET de démarrage nommé “00000000000000000000000000000000.jet” est créé.</w:t>
      </w:r>
    </w:p>
    <w:p w:rsidR="00000000" w:rsidDel="00000000" w:rsidP="00000000" w:rsidRDefault="00000000" w:rsidRPr="00000000" w14:paraId="00000147">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8">
      <w:pPr>
        <w:pageBreakBefore w:val="0"/>
        <w:spacing w:line="240" w:lineRule="auto"/>
        <w:ind w:left="0" w:firstLine="0"/>
        <w:rPr>
          <w:rFonts w:ascii="Arial" w:cs="Arial" w:eastAsia="Arial" w:hAnsi="Arial"/>
          <w:b w:val="1"/>
        </w:rPr>
      </w:pPr>
      <w:r w:rsidDel="00000000" w:rsidR="00000000" w:rsidRPr="00000000">
        <w:rPr>
          <w:rtl w:val="0"/>
        </w:rPr>
      </w:r>
    </w:p>
    <w:tbl>
      <w:tblPr>
        <w:tblStyle w:val="Table4"/>
        <w:tblW w:w="10785.930155677106"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2.2870709863557"/>
        <w:gridCol w:w="3043.6430846907488"/>
        <w:gridCol w:w="585"/>
        <w:gridCol w:w="6225"/>
        <w:tblGridChange w:id="0">
          <w:tblGrid>
            <w:gridCol w:w="932.2870709863557"/>
            <w:gridCol w:w="3043.6430846907488"/>
            <w:gridCol w:w="585"/>
            <w:gridCol w:w="6225"/>
          </w:tblGrid>
        </w:tblGridChange>
      </w:tblGrid>
      <w:tr>
        <w:trPr>
          <w:cantSplit w:val="0"/>
          <w:trHeight w:val="380" w:hRule="atLeast"/>
          <w:tblHeader w:val="0"/>
        </w:trPr>
        <w:tc>
          <w:tcPr>
            <w:tcMar>
              <w:top w:w="40.0" w:type="dxa"/>
              <w:left w:w="40.0" w:type="dxa"/>
              <w:bottom w:w="40.0" w:type="dxa"/>
              <w:right w:w="40.0" w:type="dxa"/>
            </w:tcMar>
            <w:vAlign w:val="bottom"/>
          </w:tcPr>
          <w:p w:rsidR="00000000" w:rsidDel="00000000" w:rsidP="00000000" w:rsidRDefault="00000000" w:rsidRPr="00000000" w14:paraId="00000149">
            <w:pPr>
              <w:pageBreakBefore w:val="0"/>
              <w:widowControl w:val="0"/>
              <w:ind w:left="0" w:firstLine="0"/>
              <w:jc w:val="center"/>
              <w:rPr>
                <w:rFonts w:ascii="Arial" w:cs="Arial" w:eastAsia="Arial" w:hAnsi="Arial"/>
              </w:rPr>
            </w:pPr>
            <w:r w:rsidDel="00000000" w:rsidR="00000000" w:rsidRPr="00000000">
              <w:rPr>
                <w:rFonts w:ascii="Arial" w:cs="Arial" w:eastAsia="Arial" w:hAnsi="Arial"/>
                <w:b w:val="1"/>
                <w:rtl w:val="0"/>
              </w:rPr>
              <w:t xml:space="preserve">Code</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A">
            <w:pPr>
              <w:pageBreakBefore w:val="0"/>
              <w:widowControl w:val="0"/>
              <w:ind w:left="0" w:firstLine="0"/>
              <w:jc w:val="center"/>
              <w:rPr>
                <w:rFonts w:ascii="Arial" w:cs="Arial" w:eastAsia="Arial" w:hAnsi="Arial"/>
              </w:rPr>
            </w:pPr>
            <w:r w:rsidDel="00000000" w:rsidR="00000000" w:rsidRPr="00000000">
              <w:rPr>
                <w:rFonts w:ascii="Arial" w:cs="Arial" w:eastAsia="Arial" w:hAnsi="Arial"/>
                <w:b w:val="1"/>
                <w:rtl w:val="0"/>
              </w:rPr>
              <w:t xml:space="preserve">Description</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14B">
            <w:pPr>
              <w:pageBreakBefore w:val="0"/>
              <w:widowControl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Géré</w:t>
            </w:r>
          </w:p>
        </w:tc>
        <w:tc>
          <w:tcPr>
            <w:tcMar>
              <w:top w:w="40.0" w:type="dxa"/>
              <w:left w:w="40.0" w:type="dxa"/>
              <w:bottom w:w="40.0" w:type="dxa"/>
              <w:right w:w="40.0" w:type="dxa"/>
            </w:tcMar>
            <w:vAlign w:val="bottom"/>
          </w:tcPr>
          <w:p w:rsidR="00000000" w:rsidDel="00000000" w:rsidP="00000000" w:rsidRDefault="00000000" w:rsidRPr="00000000" w14:paraId="0000014C">
            <w:pPr>
              <w:pageBreakBefore w:val="0"/>
              <w:widowControl w:val="0"/>
              <w:ind w:left="0" w:firstLine="0"/>
              <w:jc w:val="center"/>
              <w:rPr>
                <w:rFonts w:ascii="Arial" w:cs="Arial" w:eastAsia="Arial" w:hAnsi="Arial"/>
                <w:b w:val="1"/>
              </w:rPr>
            </w:pPr>
            <w:r w:rsidDel="00000000" w:rsidR="00000000" w:rsidRPr="00000000">
              <w:rPr>
                <w:rFonts w:ascii="Arial" w:cs="Arial" w:eastAsia="Arial" w:hAnsi="Arial"/>
                <w:b w:val="1"/>
                <w:rtl w:val="0"/>
              </w:rPr>
              <w:t xml:space="preserve">Extrait du Jet</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4D">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20</w:t>
            </w:r>
          </w:p>
        </w:tc>
        <w:tc>
          <w:tcPr>
            <w:tcMar>
              <w:top w:w="40.0" w:type="dxa"/>
              <w:left w:w="40.0" w:type="dxa"/>
              <w:bottom w:w="40.0" w:type="dxa"/>
              <w:right w:w="40.0" w:type="dxa"/>
            </w:tcMar>
            <w:vAlign w:val="bottom"/>
          </w:tcPr>
          <w:p w:rsidR="00000000" w:rsidDel="00000000" w:rsidP="00000000" w:rsidRDefault="00000000" w:rsidRPr="00000000" w14:paraId="0000014E">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Archivage fiscal de période</w:t>
            </w:r>
          </w:p>
        </w:tc>
        <w:tc>
          <w:tcPr>
            <w:tcMar>
              <w:top w:w="40.0" w:type="dxa"/>
              <w:left w:w="40.0" w:type="dxa"/>
              <w:bottom w:w="40.0" w:type="dxa"/>
              <w:right w:w="40.0" w:type="dxa"/>
            </w:tcMar>
            <w:vAlign w:val="bottom"/>
          </w:tcPr>
          <w:p w:rsidR="00000000" w:rsidDel="00000000" w:rsidP="00000000" w:rsidRDefault="00000000" w:rsidRPr="00000000" w14:paraId="0000014F">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5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2017-10-25T01:01:31.227+02:00 [</w:t>
            </w:r>
            <w:r w:rsidDel="00000000" w:rsidR="00000000" w:rsidRPr="00000000">
              <w:rPr>
                <w:rFonts w:ascii="Arial" w:cs="Arial" w:eastAsia="Arial" w:hAnsi="Arial"/>
                <w:b w:val="1"/>
                <w:sz w:val="12"/>
                <w:szCs w:val="12"/>
                <w:rtl w:val="0"/>
              </w:rPr>
              <w:t xml:space="preserve">020-16</w:t>
            </w:r>
            <w:r w:rsidDel="00000000" w:rsidR="00000000" w:rsidRPr="00000000">
              <w:rPr>
                <w:rFonts w:ascii="Arial" w:cs="Arial" w:eastAsia="Arial" w:hAnsi="Arial"/>
                <w:sz w:val="12"/>
                <w:szCs w:val="12"/>
                <w:rtl w:val="0"/>
              </w:rPr>
              <w:t xml:space="preserve">] (Archivage fiscal de p\Uffffffffode) &lt;zEPPWHJ70G_ul5o4U98iU7szu6cFMh0xGL1Cev-QLcPkyeTowJpzJDDjLbndi8kJK0fqKKjf7qtDzKMcDtRhAg==&gt;</w:t>
            </w:r>
          </w:p>
          <w:p w:rsidR="00000000" w:rsidDel="00000000" w:rsidP="00000000" w:rsidRDefault="00000000" w:rsidRPr="00000000" w14:paraId="0000015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5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"fin": "2017-10-25T01:01:12.523+02:00",</w:t>
            </w:r>
          </w:p>
          <w:p w:rsidR="00000000" w:rsidDel="00000000" w:rsidP="00000000" w:rsidRDefault="00000000" w:rsidRPr="00000000" w14:paraId="00000153">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"periode": {</w:t>
            </w:r>
          </w:p>
          <w:p w:rsidR="00000000" w:rsidDel="00000000" w:rsidP="00000000" w:rsidRDefault="00000000" w:rsidRPr="00000000" w14:paraId="00000154">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"id": 14,</w:t>
            </w:r>
          </w:p>
          <w:p w:rsidR="00000000" w:rsidDel="00000000" w:rsidP="00000000" w:rsidRDefault="00000000" w:rsidRPr="00000000" w14:paraId="00000155">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"type": "J"</w:t>
            </w:r>
          </w:p>
          <w:p w:rsidR="00000000" w:rsidDel="00000000" w:rsidP="00000000" w:rsidRDefault="00000000" w:rsidRPr="00000000" w14:paraId="0000015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15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"fichier": "ARC00014J_20171024-1756_20171025-0101.7z",</w:t>
            </w:r>
          </w:p>
          <w:p w:rsidR="00000000" w:rsidDel="00000000" w:rsidP="00000000" w:rsidRDefault="00000000" w:rsidRPr="00000000" w14:paraId="0000015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"horodatage": 43033.0427197801,</w:t>
            </w:r>
          </w:p>
          <w:p w:rsidR="00000000" w:rsidDel="00000000" w:rsidP="00000000" w:rsidRDefault="00000000" w:rsidRPr="00000000" w14:paraId="0000015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"id": 2,</w:t>
            </w:r>
          </w:p>
          <w:p w:rsidR="00000000" w:rsidDel="00000000" w:rsidP="00000000" w:rsidRDefault="00000000" w:rsidRPr="00000000" w14:paraId="0000015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"debut": "2017-10-24T17:56:53.0+02:00"</w:t>
            </w:r>
          </w:p>
          <w:p w:rsidR="00000000" w:rsidDel="00000000" w:rsidP="00000000" w:rsidRDefault="00000000" w:rsidRPr="00000000" w14:paraId="0000015B">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5C">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30</w:t>
            </w:r>
          </w:p>
        </w:tc>
        <w:tc>
          <w:tcPr>
            <w:tcMar>
              <w:top w:w="40.0" w:type="dxa"/>
              <w:left w:w="40.0" w:type="dxa"/>
              <w:bottom w:w="40.0" w:type="dxa"/>
              <w:right w:w="40.0" w:type="dxa"/>
            </w:tcMar>
            <w:vAlign w:val="bottom"/>
          </w:tcPr>
          <w:p w:rsidR="00000000" w:rsidDel="00000000" w:rsidP="00000000" w:rsidRDefault="00000000" w:rsidRPr="00000000" w14:paraId="0000015D">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Archivage fiscal d'exercice</w:t>
            </w:r>
          </w:p>
        </w:tc>
        <w:tc>
          <w:tcPr>
            <w:tcMar>
              <w:top w:w="40.0" w:type="dxa"/>
              <w:left w:w="40.0" w:type="dxa"/>
              <w:bottom w:w="40.0" w:type="dxa"/>
              <w:right w:w="40.0" w:type="dxa"/>
            </w:tcMar>
            <w:vAlign w:val="bottom"/>
          </w:tcPr>
          <w:p w:rsidR="00000000" w:rsidDel="00000000" w:rsidP="00000000" w:rsidRDefault="00000000" w:rsidRPr="00000000" w14:paraId="0000015E">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5F">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60">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40</w:t>
            </w:r>
          </w:p>
        </w:tc>
        <w:tc>
          <w:tcPr>
            <w:tcMar>
              <w:top w:w="40.0" w:type="dxa"/>
              <w:left w:w="40.0" w:type="dxa"/>
              <w:bottom w:w="40.0" w:type="dxa"/>
              <w:right w:w="40.0" w:type="dxa"/>
            </w:tcMar>
            <w:vAlign w:val="bottom"/>
          </w:tcPr>
          <w:p w:rsidR="00000000" w:rsidDel="00000000" w:rsidP="00000000" w:rsidRDefault="00000000" w:rsidRPr="00000000" w14:paraId="00000161">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Arrêt (applicatif/session)du terminal</w:t>
            </w:r>
          </w:p>
        </w:tc>
        <w:tc>
          <w:tcPr>
            <w:tcMar>
              <w:top w:w="40.0" w:type="dxa"/>
              <w:left w:w="40.0" w:type="dxa"/>
              <w:bottom w:w="40.0" w:type="dxa"/>
              <w:right w:w="40.0" w:type="dxa"/>
            </w:tcMar>
            <w:vAlign w:val="bottom"/>
          </w:tcPr>
          <w:p w:rsidR="00000000" w:rsidDel="00000000" w:rsidP="00000000" w:rsidRDefault="00000000" w:rsidRPr="00000000" w14:paraId="00000162">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63">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2017-11-21T10:06:31.255+01:00 [</w:t>
            </w:r>
            <w:r w:rsidDel="00000000" w:rsidR="00000000" w:rsidRPr="00000000">
              <w:rPr>
                <w:rFonts w:ascii="Arial" w:cs="Arial" w:eastAsia="Arial" w:hAnsi="Arial"/>
                <w:b w:val="1"/>
                <w:sz w:val="12"/>
                <w:szCs w:val="12"/>
                <w:rtl w:val="0"/>
              </w:rPr>
              <w:t xml:space="preserve">040-20339</w:t>
            </w:r>
            <w:r w:rsidDel="00000000" w:rsidR="00000000" w:rsidRPr="00000000">
              <w:rPr>
                <w:rFonts w:ascii="Arial" w:cs="Arial" w:eastAsia="Arial" w:hAnsi="Arial"/>
                <w:sz w:val="12"/>
                <w:szCs w:val="12"/>
                <w:rtl w:val="0"/>
              </w:rPr>
              <w:t xml:space="preserve">] D=8 (Arr\Uffffffffdu terminal) &lt;_8NC7UyNWwpduty4TtmGjON2qatJh8GntUP3ca9QYdNq4P1ILt2U3Go--Tj5uuPXGPXXwCzlrBC3mEICRJCQDg==&gt;</w:t>
            </w:r>
          </w:p>
          <w:p w:rsidR="00000000" w:rsidDel="00000000" w:rsidP="00000000" w:rsidRDefault="00000000" w:rsidRPr="00000000" w14:paraId="00000164">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65">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"registered": true</w:t>
            </w:r>
          </w:p>
          <w:p w:rsidR="00000000" w:rsidDel="00000000" w:rsidP="00000000" w:rsidRDefault="00000000" w:rsidRPr="00000000" w14:paraId="0000016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6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2017-11-21T10:29:56.190+01:00 [080-20340] D=8 (D\Uffffffffrrage du terminal) &lt;SX56bLsWBunVpDPO1eOY9v9u3pL9q0HxN62yVkTqYCrgEan5KuOLiIqfbwxAyDNlNqrmgczrc3LX4Mcme5iUDA==&gt;</w:t>
            </w:r>
          </w:p>
          <w:p w:rsidR="00000000" w:rsidDel="00000000" w:rsidP="00000000" w:rsidRDefault="00000000" w:rsidRPr="00000000" w14:paraId="0000016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6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"registered": true</w:t>
            </w:r>
          </w:p>
          <w:p w:rsidR="00000000" w:rsidDel="00000000" w:rsidP="00000000" w:rsidRDefault="00000000" w:rsidRPr="00000000" w14:paraId="0000016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6B">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50</w:t>
            </w:r>
          </w:p>
        </w:tc>
        <w:tc>
          <w:tcPr>
            <w:tcMar>
              <w:top w:w="40.0" w:type="dxa"/>
              <w:left w:w="40.0" w:type="dxa"/>
              <w:bottom w:w="40.0" w:type="dxa"/>
              <w:right w:w="40.0" w:type="dxa"/>
            </w:tcMar>
            <w:vAlign w:val="bottom"/>
          </w:tcPr>
          <w:p w:rsidR="00000000" w:rsidDel="00000000" w:rsidP="00000000" w:rsidRDefault="00000000" w:rsidRPr="00000000" w14:paraId="0000016C">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Clôture de période</w:t>
            </w:r>
          </w:p>
        </w:tc>
        <w:tc>
          <w:tcPr>
            <w:tcMar>
              <w:top w:w="40.0" w:type="dxa"/>
              <w:left w:w="40.0" w:type="dxa"/>
              <w:bottom w:w="40.0" w:type="dxa"/>
              <w:right w:w="40.0" w:type="dxa"/>
            </w:tcMar>
            <w:vAlign w:val="bottom"/>
          </w:tcPr>
          <w:p w:rsidR="00000000" w:rsidDel="00000000" w:rsidP="00000000" w:rsidRDefault="00000000" w:rsidRPr="00000000" w14:paraId="0000016D">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6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2017-11-22T01:02:35.858+01:00 [050-20472] (Cl\Uffffffffe de p\Uffffffffode) &lt;L46hgOA1qPqGobx4vjN1f-06Oatsc9_MhVq1UH71MsmowiXWemusM1SWnndv9Q9NKwtPOFMaD2MNo5w2z9JKAA==&gt;</w:t>
            </w:r>
          </w:p>
          <w:p w:rsidR="00000000" w:rsidDel="00000000" w:rsidP="00000000" w:rsidRDefault="00000000" w:rsidRPr="00000000" w14:paraId="0000016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7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"horodatage": "2017-11-22T01:01:55.340+01:00",</w:t>
            </w:r>
          </w:p>
          <w:p w:rsidR="00000000" w:rsidDel="00000000" w:rsidP="00000000" w:rsidRDefault="00000000" w:rsidRPr="00000000" w14:paraId="0000017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"id": 76,</w:t>
            </w:r>
          </w:p>
          <w:p w:rsidR="00000000" w:rsidDel="00000000" w:rsidP="00000000" w:rsidRDefault="00000000" w:rsidRPr="00000000" w14:paraId="0000017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"type": "J"</w:t>
            </w:r>
          </w:p>
          <w:p w:rsidR="00000000" w:rsidDel="00000000" w:rsidP="00000000" w:rsidRDefault="00000000" w:rsidRPr="00000000" w14:paraId="00000173">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74">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60</w:t>
            </w:r>
          </w:p>
        </w:tc>
        <w:tc>
          <w:tcPr>
            <w:tcMar>
              <w:top w:w="40.0" w:type="dxa"/>
              <w:left w:w="40.0" w:type="dxa"/>
              <w:bottom w:w="40.0" w:type="dxa"/>
              <w:right w:w="40.0" w:type="dxa"/>
            </w:tcMar>
            <w:vAlign w:val="bottom"/>
          </w:tcPr>
          <w:p w:rsidR="00000000" w:rsidDel="00000000" w:rsidP="00000000" w:rsidRDefault="00000000" w:rsidRPr="00000000" w14:paraId="00000175">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Clôture d'exercice</w:t>
            </w:r>
          </w:p>
        </w:tc>
        <w:tc>
          <w:tcPr>
            <w:tcMar>
              <w:top w:w="40.0" w:type="dxa"/>
              <w:left w:w="40.0" w:type="dxa"/>
              <w:bottom w:w="40.0" w:type="dxa"/>
              <w:right w:w="40.0" w:type="dxa"/>
            </w:tcMar>
            <w:vAlign w:val="bottom"/>
          </w:tcPr>
          <w:p w:rsidR="00000000" w:rsidDel="00000000" w:rsidP="00000000" w:rsidRDefault="00000000" w:rsidRPr="00000000" w14:paraId="00000176">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77">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78">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70</w:t>
            </w:r>
          </w:p>
        </w:tc>
        <w:tc>
          <w:tcPr>
            <w:tcMar>
              <w:top w:w="40.0" w:type="dxa"/>
              <w:left w:w="40.0" w:type="dxa"/>
              <w:bottom w:w="40.0" w:type="dxa"/>
              <w:right w:w="40.0" w:type="dxa"/>
            </w:tcMar>
            <w:vAlign w:val="bottom"/>
          </w:tcPr>
          <w:p w:rsidR="00000000" w:rsidDel="00000000" w:rsidP="00000000" w:rsidRDefault="00000000" w:rsidRPr="00000000" w14:paraId="00000179">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Début mode dégradé (hors connexion)</w:t>
            </w:r>
          </w:p>
        </w:tc>
        <w:tc>
          <w:tcPr>
            <w:tcMar>
              <w:top w:w="40.0" w:type="dxa"/>
              <w:left w:w="40.0" w:type="dxa"/>
              <w:bottom w:w="40.0" w:type="dxa"/>
              <w:right w:w="40.0" w:type="dxa"/>
            </w:tcMar>
            <w:vAlign w:val="bottom"/>
          </w:tcPr>
          <w:p w:rsidR="00000000" w:rsidDel="00000000" w:rsidP="00000000" w:rsidRDefault="00000000" w:rsidRPr="00000000" w14:paraId="0000017A">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7B">
            <w:pPr>
              <w:pageBreakBefore w:val="0"/>
              <w:widowControl w:val="0"/>
              <w:ind w:left="0" w:firstLine="0"/>
              <w:rPr>
                <w:rFonts w:ascii="Arial" w:cs="Arial" w:eastAsia="Arial" w:hAnsi="Arial"/>
                <w:sz w:val="12"/>
                <w:szCs w:val="12"/>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7C">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80</w:t>
            </w:r>
          </w:p>
        </w:tc>
        <w:tc>
          <w:tcPr>
            <w:tcMar>
              <w:top w:w="40.0" w:type="dxa"/>
              <w:left w:w="40.0" w:type="dxa"/>
              <w:bottom w:w="40.0" w:type="dxa"/>
              <w:right w:w="40.0" w:type="dxa"/>
            </w:tcMar>
            <w:vAlign w:val="bottom"/>
          </w:tcPr>
          <w:p w:rsidR="00000000" w:rsidDel="00000000" w:rsidP="00000000" w:rsidRDefault="00000000" w:rsidRPr="00000000" w14:paraId="0000017D">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Démarrage du terminal (et mode de fonctionnement)</w:t>
            </w:r>
          </w:p>
        </w:tc>
        <w:tc>
          <w:tcPr>
            <w:tcMar>
              <w:top w:w="40.0" w:type="dxa"/>
              <w:left w:w="40.0" w:type="dxa"/>
              <w:bottom w:w="40.0" w:type="dxa"/>
              <w:right w:w="40.0" w:type="dxa"/>
            </w:tcMar>
            <w:vAlign w:val="bottom"/>
          </w:tcPr>
          <w:p w:rsidR="00000000" w:rsidDel="00000000" w:rsidP="00000000" w:rsidRDefault="00000000" w:rsidRPr="00000000" w14:paraId="0000017E">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7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2017-11-22T09:45:51.17+01:00 </w:t>
            </w:r>
            <w:r w:rsidDel="00000000" w:rsidR="00000000" w:rsidRPr="00000000">
              <w:rPr>
                <w:rFonts w:ascii="Arial" w:cs="Arial" w:eastAsia="Arial" w:hAnsi="Arial"/>
                <w:b w:val="1"/>
                <w:sz w:val="12"/>
                <w:szCs w:val="12"/>
                <w:rtl w:val="0"/>
              </w:rPr>
              <w:t xml:space="preserve">[080-20506</w:t>
            </w:r>
            <w:r w:rsidDel="00000000" w:rsidR="00000000" w:rsidRPr="00000000">
              <w:rPr>
                <w:rFonts w:ascii="Arial" w:cs="Arial" w:eastAsia="Arial" w:hAnsi="Arial"/>
                <w:sz w:val="12"/>
                <w:szCs w:val="12"/>
                <w:rtl w:val="0"/>
              </w:rPr>
              <w:t xml:space="preserve">] D=8 (D\Uffffffffrrage du terminal) &lt;WcXz6so-ZInzikYMMWTA7qJHrzSeNJae90Wx8X2ILT5-AtPQ5XTDYjJcQaVtTjJP0Mem4p1qkVrLfk_FpEFLAw==&gt;</w:t>
            </w:r>
          </w:p>
          <w:p w:rsidR="00000000" w:rsidDel="00000000" w:rsidP="00000000" w:rsidRDefault="00000000" w:rsidRPr="00000000" w14:paraId="0000018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8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"registered": true</w:t>
            </w:r>
          </w:p>
          <w:p w:rsidR="00000000" w:rsidDel="00000000" w:rsidP="00000000" w:rsidRDefault="00000000" w:rsidRPr="00000000" w14:paraId="0000018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83">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90</w:t>
            </w:r>
          </w:p>
        </w:tc>
        <w:tc>
          <w:tcPr>
            <w:tcMar>
              <w:top w:w="40.0" w:type="dxa"/>
              <w:left w:w="40.0" w:type="dxa"/>
              <w:bottom w:w="40.0" w:type="dxa"/>
              <w:right w:w="40.0" w:type="dxa"/>
            </w:tcMar>
            <w:vAlign w:val="bottom"/>
          </w:tcPr>
          <w:p w:rsidR="00000000" w:rsidDel="00000000" w:rsidP="00000000" w:rsidRDefault="00000000" w:rsidRPr="00000000" w14:paraId="00000184">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Détection d’un défaut d’intégrité niveau enregistrement ou signature</w:t>
            </w:r>
          </w:p>
        </w:tc>
        <w:tc>
          <w:tcPr>
            <w:tcMar>
              <w:top w:w="40.0" w:type="dxa"/>
              <w:left w:w="40.0" w:type="dxa"/>
              <w:bottom w:w="40.0" w:type="dxa"/>
              <w:right w:w="40.0" w:type="dxa"/>
            </w:tcMar>
            <w:vAlign w:val="bottom"/>
          </w:tcPr>
          <w:p w:rsidR="00000000" w:rsidDel="00000000" w:rsidP="00000000" w:rsidRDefault="00000000" w:rsidRPr="00000000" w14:paraId="00000185">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8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2017-11-23T00:00:13.119+01:00 [</w:t>
            </w:r>
            <w:r w:rsidDel="00000000" w:rsidR="00000000" w:rsidRPr="00000000">
              <w:rPr>
                <w:rFonts w:ascii="Arial" w:cs="Arial" w:eastAsia="Arial" w:hAnsi="Arial"/>
                <w:b w:val="1"/>
                <w:sz w:val="12"/>
                <w:szCs w:val="12"/>
                <w:rtl w:val="0"/>
              </w:rPr>
              <w:t xml:space="preserve">090-20599</w:t>
            </w:r>
            <w:r w:rsidDel="00000000" w:rsidR="00000000" w:rsidRPr="00000000">
              <w:rPr>
                <w:rFonts w:ascii="Arial" w:cs="Arial" w:eastAsia="Arial" w:hAnsi="Arial"/>
                <w:sz w:val="12"/>
                <w:szCs w:val="12"/>
                <w:rtl w:val="0"/>
              </w:rPr>
              <w:t xml:space="preserve">] (D\Uffffffffut d'int\Uffffffffit\Uffffffff&lt;l447NIK50CTuxy-G_KaxY2qeDpFhPpYMjxUu92vY94UMgYVQZo8JiizVmdmyqzzCl074wq2YftW2iU_Eipe4DA==&gt;</w:t>
            </w:r>
          </w:p>
          <w:p w:rsidR="00000000" w:rsidDel="00000000" w:rsidP="00000000" w:rsidRDefault="00000000" w:rsidRPr="00000000" w14:paraId="0000018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8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"ticket": "{2FCDA748-7329-47FE-BD5F-B93924C46F82}",</w:t>
            </w:r>
          </w:p>
          <w:p w:rsidR="00000000" w:rsidDel="00000000" w:rsidP="00000000" w:rsidRDefault="00000000" w:rsidRPr="00000000" w14:paraId="0000018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"raison": "Grand-Total Ticket introuvable"</w:t>
            </w:r>
          </w:p>
          <w:p w:rsidR="00000000" w:rsidDel="00000000" w:rsidP="00000000" w:rsidRDefault="00000000" w:rsidRPr="00000000" w14:paraId="0000018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8B">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100</w:t>
            </w:r>
          </w:p>
        </w:tc>
        <w:tc>
          <w:tcPr>
            <w:tcMar>
              <w:top w:w="40.0" w:type="dxa"/>
              <w:left w:w="40.0" w:type="dxa"/>
              <w:bottom w:w="40.0" w:type="dxa"/>
              <w:right w:w="40.0" w:type="dxa"/>
            </w:tcMar>
            <w:vAlign w:val="bottom"/>
          </w:tcPr>
          <w:p w:rsidR="00000000" w:rsidDel="00000000" w:rsidP="00000000" w:rsidRDefault="00000000" w:rsidRPr="00000000" w14:paraId="0000018C">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Exécution Fonction spéciale</w:t>
            </w:r>
          </w:p>
        </w:tc>
        <w:tc>
          <w:tcPr>
            <w:tcMar>
              <w:top w:w="40.0" w:type="dxa"/>
              <w:left w:w="40.0" w:type="dxa"/>
              <w:bottom w:w="40.0" w:type="dxa"/>
              <w:right w:w="40.0" w:type="dxa"/>
            </w:tcMar>
            <w:vAlign w:val="bottom"/>
          </w:tcPr>
          <w:p w:rsidR="00000000" w:rsidDel="00000000" w:rsidP="00000000" w:rsidRDefault="00000000" w:rsidRPr="00000000" w14:paraId="0000018D">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8E">
            <w:pPr>
              <w:pageBreakBefore w:val="0"/>
              <w:widowControl w:val="0"/>
              <w:ind w:left="0" w:firstLine="0"/>
              <w:rPr>
                <w:rFonts w:ascii="Arial" w:cs="Arial" w:eastAsia="Arial" w:hAnsi="Arial"/>
              </w:rPr>
            </w:pPr>
            <w:r w:rsidDel="00000000" w:rsidR="00000000" w:rsidRPr="00000000">
              <w:rPr>
                <w:rtl w:val="0"/>
              </w:rPr>
            </w:r>
          </w:p>
        </w:tc>
      </w:tr>
      <w:tr>
        <w:trPr>
          <w:cantSplit w:val="0"/>
          <w:trHeight w:val="360" w:hRule="atLeast"/>
          <w:tblHeader w:val="0"/>
        </w:trPr>
        <w:tc>
          <w:tcPr>
            <w:tcMar>
              <w:top w:w="40.0" w:type="dxa"/>
              <w:left w:w="40.0" w:type="dxa"/>
              <w:bottom w:w="40.0" w:type="dxa"/>
              <w:right w:w="40.0" w:type="dxa"/>
            </w:tcMar>
            <w:vAlign w:val="bottom"/>
          </w:tcPr>
          <w:p w:rsidR="00000000" w:rsidDel="00000000" w:rsidP="00000000" w:rsidRDefault="00000000" w:rsidRPr="00000000" w14:paraId="0000018F">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110</w:t>
            </w:r>
          </w:p>
        </w:tc>
        <w:tc>
          <w:tcPr>
            <w:tcMar>
              <w:top w:w="40.0" w:type="dxa"/>
              <w:left w:w="40.0" w:type="dxa"/>
              <w:bottom w:w="40.0" w:type="dxa"/>
              <w:right w:w="40.0" w:type="dxa"/>
            </w:tcMar>
            <w:vAlign w:val="bottom"/>
          </w:tcPr>
          <w:p w:rsidR="00000000" w:rsidDel="00000000" w:rsidP="00000000" w:rsidRDefault="00000000" w:rsidRPr="00000000" w14:paraId="00000190">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Exportation de données</w:t>
            </w:r>
          </w:p>
        </w:tc>
        <w:tc>
          <w:tcPr>
            <w:tcMar>
              <w:top w:w="40.0" w:type="dxa"/>
              <w:left w:w="40.0" w:type="dxa"/>
              <w:bottom w:w="40.0" w:type="dxa"/>
              <w:right w:w="40.0" w:type="dxa"/>
            </w:tcMar>
            <w:vAlign w:val="bottom"/>
          </w:tcPr>
          <w:p w:rsidR="00000000" w:rsidDel="00000000" w:rsidP="00000000" w:rsidRDefault="00000000" w:rsidRPr="00000000" w14:paraId="00000191">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92">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93">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120</w:t>
            </w:r>
          </w:p>
        </w:tc>
        <w:tc>
          <w:tcPr>
            <w:tcMar>
              <w:top w:w="40.0" w:type="dxa"/>
              <w:left w:w="40.0" w:type="dxa"/>
              <w:bottom w:w="40.0" w:type="dxa"/>
              <w:right w:w="40.0" w:type="dxa"/>
            </w:tcMar>
            <w:vAlign w:val="bottom"/>
          </w:tcPr>
          <w:p w:rsidR="00000000" w:rsidDel="00000000" w:rsidP="00000000" w:rsidRDefault="00000000" w:rsidRPr="00000000" w14:paraId="00000194">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Fin mode dégradé</w:t>
            </w:r>
          </w:p>
        </w:tc>
        <w:tc>
          <w:tcPr>
            <w:tcMar>
              <w:top w:w="40.0" w:type="dxa"/>
              <w:left w:w="40.0" w:type="dxa"/>
              <w:bottom w:w="40.0" w:type="dxa"/>
              <w:right w:w="40.0" w:type="dxa"/>
            </w:tcMar>
            <w:vAlign w:val="bottom"/>
          </w:tcPr>
          <w:p w:rsidR="00000000" w:rsidDel="00000000" w:rsidP="00000000" w:rsidRDefault="00000000" w:rsidRPr="00000000" w14:paraId="00000195">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96">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97">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130</w:t>
            </w:r>
          </w:p>
        </w:tc>
        <w:tc>
          <w:tcPr>
            <w:tcMar>
              <w:top w:w="40.0" w:type="dxa"/>
              <w:left w:w="40.0" w:type="dxa"/>
              <w:bottom w:w="40.0" w:type="dxa"/>
              <w:right w:w="40.0" w:type="dxa"/>
            </w:tcMar>
            <w:vAlign w:val="bottom"/>
          </w:tcPr>
          <w:p w:rsidR="00000000" w:rsidDel="00000000" w:rsidP="00000000" w:rsidRDefault="00000000" w:rsidRPr="00000000" w14:paraId="00000198">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Habilitation d’utilisateurs</w:t>
            </w:r>
          </w:p>
        </w:tc>
        <w:tc>
          <w:tcPr>
            <w:tcMar>
              <w:top w:w="40.0" w:type="dxa"/>
              <w:left w:w="40.0" w:type="dxa"/>
              <w:bottom w:w="40.0" w:type="dxa"/>
              <w:right w:w="40.0" w:type="dxa"/>
            </w:tcMar>
            <w:vAlign w:val="bottom"/>
          </w:tcPr>
          <w:p w:rsidR="00000000" w:rsidDel="00000000" w:rsidP="00000000" w:rsidRDefault="00000000" w:rsidRPr="00000000" w14:paraId="00000199">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9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2017-12-22T15:31:24.545+01:00 [</w:t>
            </w:r>
            <w:r w:rsidDel="00000000" w:rsidR="00000000" w:rsidRPr="00000000">
              <w:rPr>
                <w:rFonts w:ascii="Arial" w:cs="Arial" w:eastAsia="Arial" w:hAnsi="Arial"/>
                <w:b w:val="1"/>
                <w:sz w:val="12"/>
                <w:szCs w:val="12"/>
                <w:rtl w:val="0"/>
              </w:rPr>
              <w:t xml:space="preserve">130-161</w:t>
            </w:r>
            <w:r w:rsidDel="00000000" w:rsidR="00000000" w:rsidRPr="00000000">
              <w:rPr>
                <w:rFonts w:ascii="Arial" w:cs="Arial" w:eastAsia="Arial" w:hAnsi="Arial"/>
                <w:sz w:val="12"/>
                <w:szCs w:val="12"/>
                <w:rtl w:val="0"/>
              </w:rPr>
              <w:t xml:space="preserve">] (Habilitation utilisateur) &lt;DKAcfxQlGVUBTGCGDkuyD_53RGz5qFwVwMG2ko_2H9hrj5BJuHVhK189jzBK_x8z7gGqJy_pAICrcGTFzm5mBg==&gt;</w:t>
            </w:r>
          </w:p>
          <w:p w:rsidR="00000000" w:rsidDel="00000000" w:rsidP="00000000" w:rsidRDefault="00000000" w:rsidRPr="00000000" w14:paraId="0000019B">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9C">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"raison": "Modification d'un vendeur",</w:t>
            </w:r>
          </w:p>
          <w:p w:rsidR="00000000" w:rsidDel="00000000" w:rsidP="00000000" w:rsidRDefault="00000000" w:rsidRPr="00000000" w14:paraId="0000019D">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"vendeur": {</w:t>
            </w:r>
          </w:p>
          <w:p w:rsidR="00000000" w:rsidDel="00000000" w:rsidP="00000000" w:rsidRDefault="00000000" w:rsidRPr="00000000" w14:paraId="0000019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"niveau_autorisation": [</w:t>
            </w:r>
          </w:p>
          <w:p w:rsidR="00000000" w:rsidDel="00000000" w:rsidP="00000000" w:rsidRDefault="00000000" w:rsidRPr="00000000" w14:paraId="0000019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1,0]</w:t>
            </w:r>
          </w:p>
          <w:p w:rsidR="00000000" w:rsidDel="00000000" w:rsidP="00000000" w:rsidRDefault="00000000" w:rsidRPr="00000000" w14:paraId="000001A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1A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A2">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140</w:t>
            </w:r>
          </w:p>
        </w:tc>
        <w:tc>
          <w:tcPr>
            <w:tcMar>
              <w:top w:w="40.0" w:type="dxa"/>
              <w:left w:w="40.0" w:type="dxa"/>
              <w:bottom w:w="40.0" w:type="dxa"/>
              <w:right w:w="40.0" w:type="dxa"/>
            </w:tcMar>
            <w:vAlign w:val="bottom"/>
          </w:tcPr>
          <w:p w:rsidR="00000000" w:rsidDel="00000000" w:rsidP="00000000" w:rsidRDefault="00000000" w:rsidRPr="00000000" w14:paraId="000001A3">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Importation de données</w:t>
            </w:r>
          </w:p>
        </w:tc>
        <w:tc>
          <w:tcPr>
            <w:tcMar>
              <w:top w:w="40.0" w:type="dxa"/>
              <w:left w:w="40.0" w:type="dxa"/>
              <w:bottom w:w="40.0" w:type="dxa"/>
              <w:right w:w="40.0" w:type="dxa"/>
            </w:tcMar>
            <w:vAlign w:val="bottom"/>
          </w:tcPr>
          <w:p w:rsidR="00000000" w:rsidDel="00000000" w:rsidP="00000000" w:rsidRDefault="00000000" w:rsidRPr="00000000" w14:paraId="000001A4">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A5">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A6">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150</w:t>
            </w:r>
          </w:p>
        </w:tc>
        <w:tc>
          <w:tcPr>
            <w:tcMar>
              <w:top w:w="40.0" w:type="dxa"/>
              <w:left w:w="40.0" w:type="dxa"/>
              <w:bottom w:w="40.0" w:type="dxa"/>
              <w:right w:w="40.0" w:type="dxa"/>
            </w:tcMar>
            <w:vAlign w:val="bottom"/>
          </w:tcPr>
          <w:p w:rsidR="00000000" w:rsidDel="00000000" w:rsidP="00000000" w:rsidRDefault="00000000" w:rsidRPr="00000000" w14:paraId="000001A7">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Imprimante indisponible</w:t>
            </w:r>
          </w:p>
        </w:tc>
        <w:tc>
          <w:tcPr>
            <w:tcMar>
              <w:top w:w="40.0" w:type="dxa"/>
              <w:left w:w="40.0" w:type="dxa"/>
              <w:bottom w:w="40.0" w:type="dxa"/>
              <w:right w:w="40.0" w:type="dxa"/>
            </w:tcMar>
            <w:vAlign w:val="bottom"/>
          </w:tcPr>
          <w:p w:rsidR="00000000" w:rsidDel="00000000" w:rsidP="00000000" w:rsidRDefault="00000000" w:rsidRPr="00000000" w14:paraId="000001A8">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A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2017-12-05T11:56:24.895+01:00 [</w:t>
            </w:r>
            <w:r w:rsidDel="00000000" w:rsidR="00000000" w:rsidRPr="00000000">
              <w:rPr>
                <w:rFonts w:ascii="Arial" w:cs="Arial" w:eastAsia="Arial" w:hAnsi="Arial"/>
                <w:b w:val="1"/>
                <w:sz w:val="12"/>
                <w:szCs w:val="12"/>
                <w:rtl w:val="0"/>
              </w:rPr>
              <w:t xml:space="preserve">150-21714</w:t>
            </w:r>
            <w:r w:rsidDel="00000000" w:rsidR="00000000" w:rsidRPr="00000000">
              <w:rPr>
                <w:rFonts w:ascii="Arial" w:cs="Arial" w:eastAsia="Arial" w:hAnsi="Arial"/>
                <w:sz w:val="12"/>
                <w:szCs w:val="12"/>
                <w:rtl w:val="0"/>
              </w:rPr>
              <w:t xml:space="preserve">] U=97 D=8 (D\Uffffffffut d'imprimante) &lt;-nOePjFhlqNgXY0w0f_emax3UAjfu1PGvkEnYmDp2e8bF3lWQcpua1_19NgvEfy98L76rul6SokU0YWiwWG8DA==&gt;</w:t>
            </w:r>
          </w:p>
          <w:p w:rsidR="00000000" w:rsidDel="00000000" w:rsidP="00000000" w:rsidRDefault="00000000" w:rsidRPr="00000000" w14:paraId="000001A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AB">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"message": "Patientez un peu et r\Uffffffffsayez...",</w:t>
            </w:r>
          </w:p>
          <w:p w:rsidR="00000000" w:rsidDel="00000000" w:rsidP="00000000" w:rsidRDefault="00000000" w:rsidRPr="00000000" w14:paraId="000001AC">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"job": {</w:t>
            </w:r>
          </w:p>
          <w:p w:rsidR="00000000" w:rsidDel="00000000" w:rsidP="00000000" w:rsidRDefault="00000000" w:rsidRPr="00000000" w14:paraId="000001AD">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"uid": "{1127221C-787C-46C2-9BC8-2960CC3B221C}",</w:t>
            </w:r>
          </w:p>
          <w:p w:rsidR="00000000" w:rsidDel="00000000" w:rsidP="00000000" w:rsidRDefault="00000000" w:rsidRPr="00000000" w14:paraId="000001A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"caisse": "{9440C472-FABF-4B64-82B0-25100AAA84D9}",</w:t>
            </w:r>
          </w:p>
          <w:p w:rsidR="00000000" w:rsidDel="00000000" w:rsidP="00000000" w:rsidRDefault="00000000" w:rsidRPr="00000000" w14:paraId="000001A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"extra": null,</w:t>
            </w:r>
          </w:p>
          <w:p w:rsidR="00000000" w:rsidDel="00000000" w:rsidP="00000000" w:rsidRDefault="00000000" w:rsidRPr="00000000" w14:paraId="000001B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"number": 0,</w:t>
            </w:r>
          </w:p>
          <w:p w:rsidR="00000000" w:rsidDel="00000000" w:rsidP="00000000" w:rsidRDefault="00000000" w:rsidRPr="00000000" w14:paraId="000001B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"type": 9,</w:t>
            </w:r>
          </w:p>
          <w:p w:rsidR="00000000" w:rsidDel="00000000" w:rsidP="00000000" w:rsidRDefault="00000000" w:rsidRPr="00000000" w14:paraId="000001B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"observer": ""</w:t>
            </w:r>
          </w:p>
          <w:p w:rsidR="00000000" w:rsidDel="00000000" w:rsidP="00000000" w:rsidRDefault="00000000" w:rsidRPr="00000000" w14:paraId="000001B3">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1B4">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"imprimante": "TICKET",</w:t>
            </w:r>
          </w:p>
          <w:p w:rsidR="00000000" w:rsidDel="00000000" w:rsidP="00000000" w:rsidRDefault="00000000" w:rsidRPr="00000000" w14:paraId="000001B5">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"remplacement": "",</w:t>
            </w:r>
          </w:p>
          <w:p w:rsidR="00000000" w:rsidDel="00000000" w:rsidP="00000000" w:rsidRDefault="00000000" w:rsidRPr="00000000" w14:paraId="000001B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"count": 0</w:t>
            </w:r>
          </w:p>
          <w:p w:rsidR="00000000" w:rsidDel="00000000" w:rsidP="00000000" w:rsidRDefault="00000000" w:rsidRPr="00000000" w14:paraId="000001B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B8">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160</w:t>
            </w:r>
          </w:p>
        </w:tc>
        <w:tc>
          <w:tcPr>
            <w:tcMar>
              <w:top w:w="40.0" w:type="dxa"/>
              <w:left w:w="40.0" w:type="dxa"/>
              <w:bottom w:w="40.0" w:type="dxa"/>
              <w:right w:w="40.0" w:type="dxa"/>
            </w:tcMar>
            <w:vAlign w:val="bottom"/>
          </w:tcPr>
          <w:p w:rsidR="00000000" w:rsidDel="00000000" w:rsidP="00000000" w:rsidRDefault="00000000" w:rsidRPr="00000000" w14:paraId="000001B9">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La génération des écritures comptables</w:t>
            </w:r>
          </w:p>
        </w:tc>
        <w:tc>
          <w:tcPr>
            <w:tcMar>
              <w:top w:w="40.0" w:type="dxa"/>
              <w:left w:w="40.0" w:type="dxa"/>
              <w:bottom w:w="40.0" w:type="dxa"/>
              <w:right w:w="40.0" w:type="dxa"/>
            </w:tcMar>
            <w:vAlign w:val="bottom"/>
          </w:tcPr>
          <w:p w:rsidR="00000000" w:rsidDel="00000000" w:rsidP="00000000" w:rsidRDefault="00000000" w:rsidRPr="00000000" w14:paraId="000001BA">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BB">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BC">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170</w:t>
            </w:r>
          </w:p>
        </w:tc>
        <w:tc>
          <w:tcPr>
            <w:tcMar>
              <w:top w:w="40.0" w:type="dxa"/>
              <w:left w:w="40.0" w:type="dxa"/>
              <w:bottom w:w="40.0" w:type="dxa"/>
              <w:right w:w="40.0" w:type="dxa"/>
            </w:tcMar>
            <w:vAlign w:val="bottom"/>
          </w:tcPr>
          <w:p w:rsidR="00000000" w:rsidDel="00000000" w:rsidP="00000000" w:rsidRDefault="00000000" w:rsidRPr="00000000" w14:paraId="000001BD">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Le traitement de fond de caisse</w:t>
            </w:r>
          </w:p>
        </w:tc>
        <w:tc>
          <w:tcPr>
            <w:tcMar>
              <w:top w:w="40.0" w:type="dxa"/>
              <w:left w:w="40.0" w:type="dxa"/>
              <w:bottom w:w="40.0" w:type="dxa"/>
              <w:right w:w="40.0" w:type="dxa"/>
            </w:tcMar>
            <w:vAlign w:val="bottom"/>
          </w:tcPr>
          <w:p w:rsidR="00000000" w:rsidDel="00000000" w:rsidP="00000000" w:rsidRDefault="00000000" w:rsidRPr="00000000" w14:paraId="000001BE">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B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2017-12-05T18:13:06.149+01:00 [</w:t>
            </w:r>
            <w:r w:rsidDel="00000000" w:rsidR="00000000" w:rsidRPr="00000000">
              <w:rPr>
                <w:rFonts w:ascii="Arial" w:cs="Arial" w:eastAsia="Arial" w:hAnsi="Arial"/>
                <w:b w:val="1"/>
                <w:sz w:val="12"/>
                <w:szCs w:val="12"/>
                <w:rtl w:val="0"/>
              </w:rPr>
              <w:t xml:space="preserve">170-21843</w:t>
            </w:r>
            <w:r w:rsidDel="00000000" w:rsidR="00000000" w:rsidRPr="00000000">
              <w:rPr>
                <w:rFonts w:ascii="Arial" w:cs="Arial" w:eastAsia="Arial" w:hAnsi="Arial"/>
                <w:sz w:val="12"/>
                <w:szCs w:val="12"/>
                <w:rtl w:val="0"/>
              </w:rPr>
              <w:t xml:space="preserve">] (Traitement du fond de caisse) &lt;NvFFhm9o0kKsDHJIwfv-ui6QymojE04ELKLKKfcwyPMhinXpCrQDJSwudzvvaLHtxmHpDK4ks3zQlrs2V3iZAg==&gt;</w:t>
            </w:r>
          </w:p>
          <w:p w:rsidR="00000000" w:rsidDel="00000000" w:rsidP="00000000" w:rsidRDefault="00000000" w:rsidRPr="00000000" w14:paraId="000001C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C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"action": null,</w:t>
            </w:r>
          </w:p>
          <w:p w:rsidR="00000000" w:rsidDel="00000000" w:rsidP="00000000" w:rsidRDefault="00000000" w:rsidRPr="00000000" w14:paraId="000001C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"uid": "{A88BB0DA-C562-4227-BD0D-DC95A3A9F98A}",</w:t>
            </w:r>
          </w:p>
          <w:p w:rsidR="00000000" w:rsidDel="00000000" w:rsidP="00000000" w:rsidRDefault="00000000" w:rsidRPr="00000000" w14:paraId="000001C3">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"periode": 30,</w:t>
            </w:r>
          </w:p>
          <w:p w:rsidR="00000000" w:rsidDel="00000000" w:rsidP="00000000" w:rsidRDefault="00000000" w:rsidRPr="00000000" w14:paraId="000001C4">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"valeur": 317.43,</w:t>
            </w:r>
          </w:p>
          <w:p w:rsidR="00000000" w:rsidDel="00000000" w:rsidP="00000000" w:rsidRDefault="00000000" w:rsidRPr="00000000" w14:paraId="000001C5">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"quantite": 1,</w:t>
            </w:r>
          </w:p>
          <w:p w:rsidR="00000000" w:rsidDel="00000000" w:rsidP="00000000" w:rsidRDefault="00000000" w:rsidRPr="00000000" w14:paraId="000001C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"ticket": null,</w:t>
            </w:r>
          </w:p>
          <w:p w:rsidR="00000000" w:rsidDel="00000000" w:rsidP="00000000" w:rsidRDefault="00000000" w:rsidRPr="00000000" w14:paraId="000001C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"numero": 34,</w:t>
            </w:r>
          </w:p>
          <w:p w:rsidR="00000000" w:rsidDel="00000000" w:rsidP="00000000" w:rsidRDefault="00000000" w:rsidRPr="00000000" w14:paraId="000001C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"type": 7,</w:t>
            </w:r>
          </w:p>
          <w:p w:rsidR="00000000" w:rsidDel="00000000" w:rsidP="00000000" w:rsidRDefault="00000000" w:rsidRPr="00000000" w14:paraId="000001C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"mode": "GLORY",</w:t>
            </w:r>
          </w:p>
          <w:p w:rsidR="00000000" w:rsidDel="00000000" w:rsidP="00000000" w:rsidRDefault="00000000" w:rsidRPr="00000000" w14:paraId="000001C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"dateheure": 43074.7590989352,</w:t>
            </w:r>
          </w:p>
          <w:p w:rsidR="00000000" w:rsidDel="00000000" w:rsidP="00000000" w:rsidRDefault="00000000" w:rsidRPr="00000000" w14:paraId="000001CB">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"vendeur": "{C5398A2E-B538-4FBD-BAFC-196C5EF07818}",</w:t>
            </w:r>
          </w:p>
          <w:p w:rsidR="00000000" w:rsidDel="00000000" w:rsidP="00000000" w:rsidRDefault="00000000" w:rsidRPr="00000000" w14:paraId="000001CC">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"banque": 79,</w:t>
            </w:r>
          </w:p>
          <w:p w:rsidR="00000000" w:rsidDel="00000000" w:rsidP="00000000" w:rsidRDefault="00000000" w:rsidRPr="00000000" w14:paraId="000001CD">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"devise": "EURO"</w:t>
            </w:r>
          </w:p>
          <w:p w:rsidR="00000000" w:rsidDel="00000000" w:rsidP="00000000" w:rsidRDefault="00000000" w:rsidRPr="00000000" w14:paraId="000001C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CF">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180</w:t>
            </w:r>
          </w:p>
        </w:tc>
        <w:tc>
          <w:tcPr>
            <w:tcMar>
              <w:top w:w="40.0" w:type="dxa"/>
              <w:left w:w="40.0" w:type="dxa"/>
              <w:bottom w:w="40.0" w:type="dxa"/>
              <w:right w:w="40.0" w:type="dxa"/>
            </w:tcMar>
            <w:vAlign w:val="bottom"/>
          </w:tcPr>
          <w:p w:rsidR="00000000" w:rsidDel="00000000" w:rsidP="00000000" w:rsidRDefault="00000000" w:rsidRPr="00000000" w14:paraId="000001D0">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Le transfert par fichier intermédiaire en comptabilité</w:t>
            </w:r>
          </w:p>
        </w:tc>
        <w:tc>
          <w:tcPr>
            <w:tcMar>
              <w:top w:w="40.0" w:type="dxa"/>
              <w:left w:w="40.0" w:type="dxa"/>
              <w:bottom w:w="40.0" w:type="dxa"/>
              <w:right w:w="40.0" w:type="dxa"/>
            </w:tcMar>
            <w:vAlign w:val="bottom"/>
          </w:tcPr>
          <w:p w:rsidR="00000000" w:rsidDel="00000000" w:rsidP="00000000" w:rsidRDefault="00000000" w:rsidRPr="00000000" w14:paraId="000001D1">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D2">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D3">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190</w:t>
            </w:r>
          </w:p>
        </w:tc>
        <w:tc>
          <w:tcPr>
            <w:tcMar>
              <w:top w:w="40.0" w:type="dxa"/>
              <w:left w:w="40.0" w:type="dxa"/>
              <w:bottom w:w="40.0" w:type="dxa"/>
              <w:right w:w="40.0" w:type="dxa"/>
            </w:tcMar>
            <w:vAlign w:val="bottom"/>
          </w:tcPr>
          <w:p w:rsidR="00000000" w:rsidDel="00000000" w:rsidP="00000000" w:rsidRDefault="00000000" w:rsidRPr="00000000" w14:paraId="000001D4">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Les annulations « comptables » de ticket</w:t>
            </w:r>
          </w:p>
        </w:tc>
        <w:tc>
          <w:tcPr>
            <w:tcMar>
              <w:top w:w="40.0" w:type="dxa"/>
              <w:left w:w="40.0" w:type="dxa"/>
              <w:bottom w:w="40.0" w:type="dxa"/>
              <w:right w:w="40.0" w:type="dxa"/>
            </w:tcMar>
            <w:vAlign w:val="bottom"/>
          </w:tcPr>
          <w:p w:rsidR="00000000" w:rsidDel="00000000" w:rsidP="00000000" w:rsidRDefault="00000000" w:rsidRPr="00000000" w14:paraId="000001D5">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D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2017-12-14T10:49:25.413+01:00 [</w:t>
            </w:r>
            <w:r w:rsidDel="00000000" w:rsidR="00000000" w:rsidRPr="00000000">
              <w:rPr>
                <w:rFonts w:ascii="Arial" w:cs="Arial" w:eastAsia="Arial" w:hAnsi="Arial"/>
                <w:b w:val="1"/>
                <w:sz w:val="12"/>
                <w:szCs w:val="12"/>
                <w:rtl w:val="0"/>
              </w:rPr>
              <w:t xml:space="preserve">190-23549</w:t>
            </w:r>
            <w:r w:rsidDel="00000000" w:rsidR="00000000" w:rsidRPr="00000000">
              <w:rPr>
                <w:rFonts w:ascii="Arial" w:cs="Arial" w:eastAsia="Arial" w:hAnsi="Arial"/>
                <w:sz w:val="12"/>
                <w:szCs w:val="12"/>
                <w:rtl w:val="0"/>
              </w:rPr>
              <w:t xml:space="preserve">] U=2 D=43 (Annulation de ticket) &lt;R8NbK0Obs89Kr00ceNj0SnNIZKhuJbNshR85-PW_u6fc_WCms_iVz_S7ZWVjwPM5WBE9L0pyKPJgKDjmXYMSCg==&gt;</w:t>
            </w:r>
          </w:p>
          <w:p w:rsidR="00000000" w:rsidDel="00000000" w:rsidP="00000000" w:rsidRDefault="00000000" w:rsidRPr="00000000" w14:paraId="000001D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D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"ticket": {</w:t>
            </w:r>
          </w:p>
          <w:p w:rsidR="00000000" w:rsidDel="00000000" w:rsidP="00000000" w:rsidRDefault="00000000" w:rsidRPr="00000000" w14:paraId="000001D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"uid": "{3AABB718-AB8A-4E81-846D-C665F4A37803}",</w:t>
            </w:r>
          </w:p>
          <w:p w:rsidR="00000000" w:rsidDel="00000000" w:rsidP="00000000" w:rsidRDefault="00000000" w:rsidRPr="00000000" w14:paraId="000001D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"caisse": 43,</w:t>
            </w:r>
          </w:p>
          <w:p w:rsidR="00000000" w:rsidDel="00000000" w:rsidP="00000000" w:rsidRDefault="00000000" w:rsidRPr="00000000" w14:paraId="000001DB">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"numero": 2,</w:t>
            </w:r>
          </w:p>
          <w:p w:rsidR="00000000" w:rsidDel="00000000" w:rsidP="00000000" w:rsidRDefault="00000000" w:rsidRPr="00000000" w14:paraId="000001DC">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"type": 0,</w:t>
            </w:r>
          </w:p>
          <w:p w:rsidR="00000000" w:rsidDel="00000000" w:rsidP="00000000" w:rsidRDefault="00000000" w:rsidRPr="00000000" w14:paraId="000001DD">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"operation": 1</w:t>
            </w:r>
          </w:p>
          <w:p w:rsidR="00000000" w:rsidDel="00000000" w:rsidP="00000000" w:rsidRDefault="00000000" w:rsidRPr="00000000" w14:paraId="000001D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1D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"origine": {</w:t>
            </w:r>
          </w:p>
          <w:p w:rsidR="00000000" w:rsidDel="00000000" w:rsidP="00000000" w:rsidRDefault="00000000" w:rsidRPr="00000000" w14:paraId="000001E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"uid": "{80BC4CB6-857E-43E1-8071-9D078B7C3875}",</w:t>
            </w:r>
          </w:p>
          <w:p w:rsidR="00000000" w:rsidDel="00000000" w:rsidP="00000000" w:rsidRDefault="00000000" w:rsidRPr="00000000" w14:paraId="000001E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"magasin": "{26679E1F-7075-4EF4-8D94-663C0EFDB713}",</w:t>
            </w:r>
          </w:p>
          <w:p w:rsidR="00000000" w:rsidDel="00000000" w:rsidP="00000000" w:rsidRDefault="00000000" w:rsidRPr="00000000" w14:paraId="000001E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"caisse": 43,</w:t>
            </w:r>
          </w:p>
          <w:p w:rsidR="00000000" w:rsidDel="00000000" w:rsidP="00000000" w:rsidRDefault="00000000" w:rsidRPr="00000000" w14:paraId="000001E3">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"numero": 1,</w:t>
            </w:r>
          </w:p>
          <w:p w:rsidR="00000000" w:rsidDel="00000000" w:rsidP="00000000" w:rsidRDefault="00000000" w:rsidRPr="00000000" w14:paraId="000001E4">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"type": 0,</w:t>
            </w:r>
          </w:p>
          <w:p w:rsidR="00000000" w:rsidDel="00000000" w:rsidP="00000000" w:rsidRDefault="00000000" w:rsidRPr="00000000" w14:paraId="000001E5">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"operation": 0</w:t>
            </w:r>
          </w:p>
          <w:p w:rsidR="00000000" w:rsidDel="00000000" w:rsidP="00000000" w:rsidRDefault="00000000" w:rsidRPr="00000000" w14:paraId="000001E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w:t>
            </w:r>
          </w:p>
          <w:p w:rsidR="00000000" w:rsidDel="00000000" w:rsidP="00000000" w:rsidRDefault="00000000" w:rsidRPr="00000000" w14:paraId="000001E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E8">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200</w:t>
            </w:r>
          </w:p>
        </w:tc>
        <w:tc>
          <w:tcPr>
            <w:tcMar>
              <w:top w:w="40.0" w:type="dxa"/>
              <w:left w:w="40.0" w:type="dxa"/>
              <w:bottom w:w="40.0" w:type="dxa"/>
              <w:right w:w="40.0" w:type="dxa"/>
            </w:tcMar>
            <w:vAlign w:val="bottom"/>
          </w:tcPr>
          <w:p w:rsidR="00000000" w:rsidDel="00000000" w:rsidP="00000000" w:rsidRDefault="00000000" w:rsidRPr="00000000" w14:paraId="000001E9">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Purge</w:t>
            </w:r>
          </w:p>
        </w:tc>
        <w:tc>
          <w:tcPr>
            <w:tcMar>
              <w:top w:w="40.0" w:type="dxa"/>
              <w:left w:w="40.0" w:type="dxa"/>
              <w:bottom w:w="40.0" w:type="dxa"/>
              <w:right w:w="40.0" w:type="dxa"/>
            </w:tcMar>
            <w:vAlign w:val="bottom"/>
          </w:tcPr>
          <w:p w:rsidR="00000000" w:rsidDel="00000000" w:rsidP="00000000" w:rsidRDefault="00000000" w:rsidRPr="00000000" w14:paraId="000001EA">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EB">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EC">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210</w:t>
            </w:r>
          </w:p>
        </w:tc>
        <w:tc>
          <w:tcPr>
            <w:tcMar>
              <w:top w:w="40.0" w:type="dxa"/>
              <w:left w:w="40.0" w:type="dxa"/>
              <w:bottom w:w="40.0" w:type="dxa"/>
              <w:right w:w="40.0" w:type="dxa"/>
            </w:tcMar>
            <w:vAlign w:val="bottom"/>
          </w:tcPr>
          <w:p w:rsidR="00000000" w:rsidDel="00000000" w:rsidP="00000000" w:rsidRDefault="00000000" w:rsidRPr="00000000" w14:paraId="000001ED">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Reprise de données d’autres logiciels</w:t>
            </w:r>
          </w:p>
        </w:tc>
        <w:tc>
          <w:tcPr>
            <w:tcMar>
              <w:top w:w="40.0" w:type="dxa"/>
              <w:left w:w="40.0" w:type="dxa"/>
              <w:bottom w:w="40.0" w:type="dxa"/>
              <w:right w:w="40.0" w:type="dxa"/>
            </w:tcMar>
            <w:vAlign w:val="bottom"/>
          </w:tcPr>
          <w:p w:rsidR="00000000" w:rsidDel="00000000" w:rsidP="00000000" w:rsidRDefault="00000000" w:rsidRPr="00000000" w14:paraId="000001EE">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EF">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F0">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220</w:t>
            </w:r>
          </w:p>
        </w:tc>
        <w:tc>
          <w:tcPr>
            <w:tcMar>
              <w:top w:w="40.0" w:type="dxa"/>
              <w:left w:w="40.0" w:type="dxa"/>
              <w:bottom w:w="40.0" w:type="dxa"/>
              <w:right w:w="40.0" w:type="dxa"/>
            </w:tcMar>
            <w:vAlign w:val="bottom"/>
          </w:tcPr>
          <w:p w:rsidR="00000000" w:rsidDel="00000000" w:rsidP="00000000" w:rsidRDefault="00000000" w:rsidRPr="00000000" w14:paraId="000001F1">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Restauration</w:t>
            </w:r>
          </w:p>
        </w:tc>
        <w:tc>
          <w:tcPr>
            <w:tcMar>
              <w:top w:w="40.0" w:type="dxa"/>
              <w:left w:w="40.0" w:type="dxa"/>
              <w:bottom w:w="40.0" w:type="dxa"/>
              <w:right w:w="40.0" w:type="dxa"/>
            </w:tcMar>
            <w:vAlign w:val="bottom"/>
          </w:tcPr>
          <w:p w:rsidR="00000000" w:rsidDel="00000000" w:rsidP="00000000" w:rsidRDefault="00000000" w:rsidRPr="00000000" w14:paraId="000001F2">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1F3">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F4">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230</w:t>
            </w:r>
          </w:p>
        </w:tc>
        <w:tc>
          <w:tcPr>
            <w:tcMar>
              <w:top w:w="40.0" w:type="dxa"/>
              <w:left w:w="40.0" w:type="dxa"/>
              <w:bottom w:w="40.0" w:type="dxa"/>
              <w:right w:w="40.0" w:type="dxa"/>
            </w:tcMar>
            <w:vAlign w:val="bottom"/>
          </w:tcPr>
          <w:p w:rsidR="00000000" w:rsidDel="00000000" w:rsidP="00000000" w:rsidRDefault="00000000" w:rsidRPr="00000000" w14:paraId="000001F5">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Sauvegarde</w:t>
            </w:r>
          </w:p>
        </w:tc>
        <w:tc>
          <w:tcPr>
            <w:tcMar>
              <w:top w:w="40.0" w:type="dxa"/>
              <w:left w:w="40.0" w:type="dxa"/>
              <w:bottom w:w="40.0" w:type="dxa"/>
              <w:right w:w="40.0" w:type="dxa"/>
            </w:tcMar>
            <w:vAlign w:val="bottom"/>
          </w:tcPr>
          <w:p w:rsidR="00000000" w:rsidDel="00000000" w:rsidP="00000000" w:rsidRDefault="00000000" w:rsidRPr="00000000" w14:paraId="000001F6">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F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1F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"filename": "C:\\ProgramData\\Crisalid\\Backup\\Crisalid_20171128_1619.7z",</w:t>
            </w:r>
          </w:p>
          <w:p w:rsidR="00000000" w:rsidDel="00000000" w:rsidP="00000000" w:rsidRDefault="00000000" w:rsidRPr="00000000" w14:paraId="000001F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"files": [</w:t>
            </w:r>
          </w:p>
          <w:p w:rsidR="00000000" w:rsidDel="00000000" w:rsidP="00000000" w:rsidRDefault="00000000" w:rsidRPr="00000000" w14:paraId="000001F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"archives\\20171101_000140\\ARC00005M_20171031-1611_20171101-0000.7z","archives\\20171016_000106\\ARC00006H_20171013-1712_20171016-0000.7z",</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1FB">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240</w:t>
            </w:r>
          </w:p>
        </w:tc>
        <w:tc>
          <w:tcPr>
            <w:tcMar>
              <w:top w:w="40.0" w:type="dxa"/>
              <w:left w:w="40.0" w:type="dxa"/>
              <w:bottom w:w="40.0" w:type="dxa"/>
              <w:right w:w="40.0" w:type="dxa"/>
            </w:tcMar>
            <w:vAlign w:val="bottom"/>
          </w:tcPr>
          <w:p w:rsidR="00000000" w:rsidDel="00000000" w:rsidP="00000000" w:rsidRDefault="00000000" w:rsidRPr="00000000" w14:paraId="000001FC">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Suivi des interventions de maintenance</w:t>
            </w:r>
          </w:p>
        </w:tc>
        <w:tc>
          <w:tcPr>
            <w:tcMar>
              <w:top w:w="40.0" w:type="dxa"/>
              <w:left w:w="40.0" w:type="dxa"/>
              <w:bottom w:w="40.0" w:type="dxa"/>
              <w:right w:w="40.0" w:type="dxa"/>
            </w:tcMar>
            <w:vAlign w:val="bottom"/>
          </w:tcPr>
          <w:p w:rsidR="00000000" w:rsidDel="00000000" w:rsidP="00000000" w:rsidRDefault="00000000" w:rsidRPr="00000000" w14:paraId="000001FD">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1F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2017-12-18T10:16:08.15+01:00 [</w:t>
            </w:r>
            <w:r w:rsidDel="00000000" w:rsidR="00000000" w:rsidRPr="00000000">
              <w:rPr>
                <w:rFonts w:ascii="Arial" w:cs="Arial" w:eastAsia="Arial" w:hAnsi="Arial"/>
                <w:b w:val="1"/>
                <w:sz w:val="12"/>
                <w:szCs w:val="12"/>
                <w:rtl w:val="0"/>
              </w:rPr>
              <w:t xml:space="preserve">240-23752</w:t>
            </w:r>
            <w:r w:rsidDel="00000000" w:rsidR="00000000" w:rsidRPr="00000000">
              <w:rPr>
                <w:rFonts w:ascii="Arial" w:cs="Arial" w:eastAsia="Arial" w:hAnsi="Arial"/>
                <w:sz w:val="12"/>
                <w:szCs w:val="12"/>
                <w:rtl w:val="0"/>
              </w:rPr>
              <w:t xml:space="preserve">] U=2 D=43 (Maintenance) &lt;iQYEqWRAx-QshTFeW5MRvPjyP5UsZYB60afYnkhDvffO9npm8PgB0agrGGiWGC_hWzpg3DZIHOVEbgmVezBPDw==&gt;</w:t>
            </w:r>
          </w:p>
          <w:p w:rsidR="00000000" w:rsidDel="00000000" w:rsidP="00000000" w:rsidRDefault="00000000" w:rsidRPr="00000000" w14:paraId="000001F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20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"result": "ok"</w:t>
            </w:r>
          </w:p>
          <w:p w:rsidR="00000000" w:rsidDel="00000000" w:rsidP="00000000" w:rsidRDefault="00000000" w:rsidRPr="00000000" w14:paraId="0000020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202">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250</w:t>
            </w:r>
          </w:p>
        </w:tc>
        <w:tc>
          <w:tcPr>
            <w:tcMar>
              <w:top w:w="40.0" w:type="dxa"/>
              <w:left w:w="40.0" w:type="dxa"/>
              <w:bottom w:w="40.0" w:type="dxa"/>
              <w:right w:w="40.0" w:type="dxa"/>
            </w:tcMar>
            <w:vAlign w:val="bottom"/>
          </w:tcPr>
          <w:p w:rsidR="00000000" w:rsidDel="00000000" w:rsidP="00000000" w:rsidRDefault="00000000" w:rsidRPr="00000000" w14:paraId="00000203">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Installation de nouvelle version du logiciel</w:t>
            </w:r>
          </w:p>
        </w:tc>
        <w:tc>
          <w:tcPr>
            <w:tcMar>
              <w:top w:w="40.0" w:type="dxa"/>
              <w:left w:w="40.0" w:type="dxa"/>
              <w:bottom w:w="40.0" w:type="dxa"/>
              <w:right w:w="40.0" w:type="dxa"/>
            </w:tcMar>
            <w:vAlign w:val="bottom"/>
          </w:tcPr>
          <w:p w:rsidR="00000000" w:rsidDel="00000000" w:rsidP="00000000" w:rsidRDefault="00000000" w:rsidRPr="00000000" w14:paraId="00000204">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205">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2017-11-22T09:38:17.274+01:00 [250-4] (Changement de version du logiciel) &lt;&gt;</w:t>
            </w:r>
          </w:p>
          <w:p w:rsidR="00000000" w:rsidDel="00000000" w:rsidP="00000000" w:rsidRDefault="00000000" w:rsidRPr="00000000" w14:paraId="00000206">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20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"url": "CRISALID@config",</w:t>
            </w:r>
          </w:p>
          <w:p w:rsidR="00000000" w:rsidDel="00000000" w:rsidP="00000000" w:rsidRDefault="00000000" w:rsidRPr="00000000" w14:paraId="0000020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"status": "OK",</w:t>
            </w:r>
          </w:p>
          <w:p w:rsidR="00000000" w:rsidDel="00000000" w:rsidP="00000000" w:rsidRDefault="00000000" w:rsidRPr="00000000" w14:paraId="0000020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"version": 30001,</w:t>
            </w:r>
          </w:p>
          <w:p w:rsidR="00000000" w:rsidDel="00000000" w:rsidP="00000000" w:rsidRDefault="00000000" w:rsidRPr="00000000" w14:paraId="0000020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"raison": "Mise \Uffffffffour de la base de donn\Uffffffff du magasin"</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20B">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260</w:t>
            </w:r>
          </w:p>
        </w:tc>
        <w:tc>
          <w:tcPr>
            <w:tcMar>
              <w:top w:w="40.0" w:type="dxa"/>
              <w:left w:w="40.0" w:type="dxa"/>
              <w:bottom w:w="40.0" w:type="dxa"/>
              <w:right w:w="40.0" w:type="dxa"/>
            </w:tcMar>
            <w:vAlign w:val="bottom"/>
          </w:tcPr>
          <w:p w:rsidR="00000000" w:rsidDel="00000000" w:rsidP="00000000" w:rsidRDefault="00000000" w:rsidRPr="00000000" w14:paraId="0000020C">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Initialisation des données</w:t>
            </w:r>
          </w:p>
        </w:tc>
        <w:tc>
          <w:tcPr>
            <w:tcMar>
              <w:top w:w="40.0" w:type="dxa"/>
              <w:left w:w="40.0" w:type="dxa"/>
              <w:bottom w:w="40.0" w:type="dxa"/>
              <w:right w:w="40.0" w:type="dxa"/>
            </w:tcMar>
            <w:vAlign w:val="bottom"/>
          </w:tcPr>
          <w:p w:rsidR="00000000" w:rsidDel="00000000" w:rsidP="00000000" w:rsidRDefault="00000000" w:rsidRPr="00000000" w14:paraId="0000020D">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20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2017-11-24T12:49:59.168+01:00 [260-2] (Initialisation) &lt;oln5EU9btUSKwNutAkXpvr2R38G8vfY9JAOSBMsDyj8NAZ7231Y-gNfdGzvYKRetPWJw6Xg4AFgC8lTssdtAAQ==&gt;</w:t>
            </w:r>
          </w:p>
          <w:p w:rsidR="00000000" w:rsidDel="00000000" w:rsidP="00000000" w:rsidRDefault="00000000" w:rsidRPr="00000000" w14:paraId="0000020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21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"url": "CRISALID@data",</w:t>
            </w:r>
          </w:p>
          <w:p w:rsidR="00000000" w:rsidDel="00000000" w:rsidP="00000000" w:rsidRDefault="00000000" w:rsidRPr="00000000" w14:paraId="00000211">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"status": "OK",</w:t>
            </w:r>
          </w:p>
          <w:p w:rsidR="00000000" w:rsidDel="00000000" w:rsidP="00000000" w:rsidRDefault="00000000" w:rsidRPr="00000000" w14:paraId="0000021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"raison": "Cr\Uffffffffion de la base de donn\Uffffffff des tickets"</w:t>
            </w:r>
          </w:p>
          <w:p w:rsidR="00000000" w:rsidDel="00000000" w:rsidP="00000000" w:rsidRDefault="00000000" w:rsidRPr="00000000" w14:paraId="00000213">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214">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270</w:t>
            </w:r>
          </w:p>
        </w:tc>
        <w:tc>
          <w:tcPr>
            <w:tcMar>
              <w:top w:w="40.0" w:type="dxa"/>
              <w:left w:w="40.0" w:type="dxa"/>
              <w:bottom w:w="40.0" w:type="dxa"/>
              <w:right w:w="40.0" w:type="dxa"/>
            </w:tcMar>
            <w:vAlign w:val="bottom"/>
          </w:tcPr>
          <w:p w:rsidR="00000000" w:rsidDel="00000000" w:rsidP="00000000" w:rsidRDefault="00000000" w:rsidRPr="00000000" w14:paraId="00000215">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Evolution de paramètres de conformité aux règles</w:t>
            </w:r>
          </w:p>
        </w:tc>
        <w:tc>
          <w:tcPr>
            <w:tcMar>
              <w:top w:w="40.0" w:type="dxa"/>
              <w:left w:w="40.0" w:type="dxa"/>
              <w:bottom w:w="40.0" w:type="dxa"/>
              <w:right w:w="40.0" w:type="dxa"/>
            </w:tcMar>
            <w:vAlign w:val="bottom"/>
          </w:tcPr>
          <w:p w:rsidR="00000000" w:rsidDel="00000000" w:rsidP="00000000" w:rsidRDefault="00000000" w:rsidRPr="00000000" w14:paraId="00000216">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217">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2017-11-24T14:01:28.543+01:00 [270-3] (Evolution de param\Uffffffffe de conformit\Uffffffff&lt;cwB7vuJsL0xIsixMokPGv7E10bsHuWv5dYQ05dDpEGRuCIK1DE9_Or-AsQYKEwuJ3caaovSg8D1GqZYzDO_lCw==&gt;</w:t>
            </w:r>
          </w:p>
          <w:p w:rsidR="00000000" w:rsidDel="00000000" w:rsidP="00000000" w:rsidRDefault="00000000" w:rsidRPr="00000000" w14:paraId="00000218">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219">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"nom": "printer.ticket.logo.footer",</w:t>
            </w:r>
          </w:p>
          <w:p w:rsidR="00000000" w:rsidDel="00000000" w:rsidP="00000000" w:rsidRDefault="00000000" w:rsidRPr="00000000" w14:paraId="0000021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"valeur": [</w:t>
            </w:r>
          </w:p>
          <w:p w:rsidR="00000000" w:rsidDel="00000000" w:rsidP="00000000" w:rsidRDefault="00000000" w:rsidRPr="00000000" w14:paraId="0000021B">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"","2"],</w:t>
            </w:r>
          </w:p>
          <w:p w:rsidR="00000000" w:rsidDel="00000000" w:rsidP="00000000" w:rsidRDefault="00000000" w:rsidRPr="00000000" w14:paraId="0000021C">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"raison": "Changement d'un param\Uffffffffe de configuration"</w:t>
            </w:r>
          </w:p>
          <w:p w:rsidR="00000000" w:rsidDel="00000000" w:rsidP="00000000" w:rsidRDefault="00000000" w:rsidRPr="00000000" w14:paraId="0000021D">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21E">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21F">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280</w:t>
            </w:r>
          </w:p>
        </w:tc>
        <w:tc>
          <w:tcPr>
            <w:tcMar>
              <w:top w:w="40.0" w:type="dxa"/>
              <w:left w:w="40.0" w:type="dxa"/>
              <w:bottom w:w="40.0" w:type="dxa"/>
              <w:right w:w="40.0" w:type="dxa"/>
            </w:tcMar>
            <w:vAlign w:val="bottom"/>
          </w:tcPr>
          <w:p w:rsidR="00000000" w:rsidDel="00000000" w:rsidP="00000000" w:rsidRDefault="00000000" w:rsidRPr="00000000" w14:paraId="00000220">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Opération de contrôle fiscal</w:t>
            </w:r>
          </w:p>
        </w:tc>
        <w:tc>
          <w:tcPr>
            <w:tcMar>
              <w:top w:w="40.0" w:type="dxa"/>
              <w:left w:w="40.0" w:type="dxa"/>
              <w:bottom w:w="40.0" w:type="dxa"/>
              <w:right w:w="40.0" w:type="dxa"/>
            </w:tcMar>
            <w:vAlign w:val="bottom"/>
          </w:tcPr>
          <w:p w:rsidR="00000000" w:rsidDel="00000000" w:rsidP="00000000" w:rsidRDefault="00000000" w:rsidRPr="00000000" w14:paraId="00000221">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222">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223">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290</w:t>
            </w:r>
          </w:p>
        </w:tc>
        <w:tc>
          <w:tcPr>
            <w:tcMar>
              <w:top w:w="40.0" w:type="dxa"/>
              <w:left w:w="40.0" w:type="dxa"/>
              <w:bottom w:w="40.0" w:type="dxa"/>
              <w:right w:w="40.0" w:type="dxa"/>
            </w:tcMar>
            <w:vAlign w:val="bottom"/>
          </w:tcPr>
          <w:p w:rsidR="00000000" w:rsidDel="00000000" w:rsidP="00000000" w:rsidRDefault="00000000" w:rsidRPr="00000000" w14:paraId="00000224">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Echange avec un expert-comptable</w:t>
            </w:r>
          </w:p>
        </w:tc>
        <w:tc>
          <w:tcPr>
            <w:tcMar>
              <w:top w:w="40.0" w:type="dxa"/>
              <w:left w:w="40.0" w:type="dxa"/>
              <w:bottom w:w="40.0" w:type="dxa"/>
              <w:right w:w="40.0" w:type="dxa"/>
            </w:tcMar>
            <w:vAlign w:val="bottom"/>
          </w:tcPr>
          <w:p w:rsidR="00000000" w:rsidDel="00000000" w:rsidP="00000000" w:rsidRDefault="00000000" w:rsidRPr="00000000" w14:paraId="00000225">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226">
            <w:pPr>
              <w:pageBreakBefore w:val="0"/>
              <w:widowControl w:val="0"/>
              <w:ind w:left="0" w:firstLine="0"/>
              <w:rPr>
                <w:rFonts w:ascii="Arial" w:cs="Arial" w:eastAsia="Arial" w:hAnsi="Arial"/>
              </w:rPr>
            </w:pPr>
            <w:r w:rsidDel="00000000" w:rsidR="00000000" w:rsidRPr="00000000">
              <w:rPr>
                <w:rtl w:val="0"/>
              </w:rPr>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227">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300</w:t>
            </w:r>
          </w:p>
        </w:tc>
        <w:tc>
          <w:tcPr>
            <w:tcMar>
              <w:top w:w="40.0" w:type="dxa"/>
              <w:left w:w="40.0" w:type="dxa"/>
              <w:bottom w:w="40.0" w:type="dxa"/>
              <w:right w:w="40.0" w:type="dxa"/>
            </w:tcMar>
            <w:vAlign w:val="bottom"/>
          </w:tcPr>
          <w:p w:rsidR="00000000" w:rsidDel="00000000" w:rsidP="00000000" w:rsidRDefault="00000000" w:rsidRPr="00000000" w14:paraId="00000228">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Activation de paramètres autorisés et documentés</w:t>
            </w:r>
          </w:p>
        </w:tc>
        <w:tc>
          <w:tcPr>
            <w:tcMar>
              <w:top w:w="40.0" w:type="dxa"/>
              <w:left w:w="40.0" w:type="dxa"/>
              <w:bottom w:w="40.0" w:type="dxa"/>
              <w:right w:w="40.0" w:type="dxa"/>
            </w:tcMar>
            <w:vAlign w:val="bottom"/>
          </w:tcPr>
          <w:p w:rsidR="00000000" w:rsidDel="00000000" w:rsidP="00000000" w:rsidRDefault="00000000" w:rsidRPr="00000000" w14:paraId="00000229">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22A">
            <w:pPr>
              <w:pageBreakBefore w:val="0"/>
              <w:widowControl w:val="0"/>
              <w:ind w:left="0" w:firstLine="0"/>
              <w:rPr>
                <w:rFonts w:ascii="Arial" w:cs="Arial" w:eastAsia="Arial" w:hAnsi="Arial"/>
              </w:rPr>
            </w:pPr>
            <w:r w:rsidDel="00000000" w:rsidR="00000000" w:rsidRPr="00000000">
              <w:rPr>
                <w:rtl w:val="0"/>
              </w:rPr>
            </w:r>
          </w:p>
        </w:tc>
      </w:tr>
      <w:tr>
        <w:trPr>
          <w:cantSplit w:val="0"/>
          <w:trHeight w:val="520" w:hRule="atLeast"/>
          <w:tblHeader w:val="0"/>
        </w:trPr>
        <w:tc>
          <w:tcPr>
            <w:tcMar>
              <w:top w:w="40.0" w:type="dxa"/>
              <w:left w:w="40.0" w:type="dxa"/>
              <w:bottom w:w="40.0" w:type="dxa"/>
              <w:right w:w="40.0" w:type="dxa"/>
            </w:tcMar>
            <w:vAlign w:val="bottom"/>
          </w:tcPr>
          <w:p w:rsidR="00000000" w:rsidDel="00000000" w:rsidP="00000000" w:rsidRDefault="00000000" w:rsidRPr="00000000" w14:paraId="0000022B">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310</w:t>
            </w:r>
          </w:p>
        </w:tc>
        <w:tc>
          <w:tcPr>
            <w:tcMar>
              <w:top w:w="40.0" w:type="dxa"/>
              <w:left w:w="40.0" w:type="dxa"/>
              <w:bottom w:w="40.0" w:type="dxa"/>
              <w:right w:w="40.0" w:type="dxa"/>
            </w:tcMar>
            <w:vAlign w:val="bottom"/>
          </w:tcPr>
          <w:p w:rsidR="00000000" w:rsidDel="00000000" w:rsidP="00000000" w:rsidRDefault="00000000" w:rsidRPr="00000000" w14:paraId="0000022C">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Suppressions de production de pièces justificatives optionnelles (Cf. 6.9)</w:t>
            </w:r>
          </w:p>
        </w:tc>
        <w:tc>
          <w:tcPr>
            <w:tcMar>
              <w:top w:w="40.0" w:type="dxa"/>
              <w:left w:w="40.0" w:type="dxa"/>
              <w:bottom w:w="40.0" w:type="dxa"/>
              <w:right w:w="40.0" w:type="dxa"/>
            </w:tcMar>
            <w:vAlign w:val="bottom"/>
          </w:tcPr>
          <w:p w:rsidR="00000000" w:rsidDel="00000000" w:rsidP="00000000" w:rsidRDefault="00000000" w:rsidRPr="00000000" w14:paraId="0000022D">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22E">
            <w:pPr>
              <w:pageBreakBefore w:val="0"/>
              <w:widowControl w:val="0"/>
              <w:ind w:left="0" w:firstLine="0"/>
              <w:rPr>
                <w:rFonts w:ascii="Arial" w:cs="Arial" w:eastAsia="Arial" w:hAnsi="Arial"/>
              </w:rPr>
            </w:pPr>
            <w:r w:rsidDel="00000000" w:rsidR="00000000" w:rsidRPr="00000000">
              <w:rPr>
                <w:rtl w:val="0"/>
              </w:rPr>
            </w:r>
          </w:p>
        </w:tc>
      </w:tr>
      <w:tr>
        <w:trPr>
          <w:cantSplit w:val="0"/>
          <w:trHeight w:val="520" w:hRule="atLeast"/>
          <w:tblHeader w:val="0"/>
        </w:trPr>
        <w:tc>
          <w:tcPr>
            <w:tcMar>
              <w:top w:w="40.0" w:type="dxa"/>
              <w:left w:w="40.0" w:type="dxa"/>
              <w:bottom w:w="40.0" w:type="dxa"/>
              <w:right w:w="40.0" w:type="dxa"/>
            </w:tcMar>
            <w:vAlign w:val="bottom"/>
          </w:tcPr>
          <w:p w:rsidR="00000000" w:rsidDel="00000000" w:rsidP="00000000" w:rsidRDefault="00000000" w:rsidRPr="00000000" w14:paraId="0000022F">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323</w:t>
            </w:r>
          </w:p>
        </w:tc>
        <w:tc>
          <w:tcPr>
            <w:tcMar>
              <w:top w:w="40.0" w:type="dxa"/>
              <w:left w:w="40.0" w:type="dxa"/>
              <w:bottom w:w="40.0" w:type="dxa"/>
              <w:right w:w="40.0" w:type="dxa"/>
            </w:tcMar>
            <w:vAlign w:val="bottom"/>
          </w:tcPr>
          <w:p w:rsidR="00000000" w:rsidDel="00000000" w:rsidP="00000000" w:rsidRDefault="00000000" w:rsidRPr="00000000" w14:paraId="00000230">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Annulation d'une ligne d'article</w:t>
            </w:r>
          </w:p>
        </w:tc>
        <w:tc>
          <w:tcPr>
            <w:tcMar>
              <w:top w:w="40.0" w:type="dxa"/>
              <w:left w:w="40.0" w:type="dxa"/>
              <w:bottom w:w="40.0" w:type="dxa"/>
              <w:right w:w="40.0" w:type="dxa"/>
            </w:tcMar>
            <w:vAlign w:val="bottom"/>
          </w:tcPr>
          <w:p w:rsidR="00000000" w:rsidDel="00000000" w:rsidP="00000000" w:rsidRDefault="00000000" w:rsidRPr="00000000" w14:paraId="00000231">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232">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{"ligne":{"tva":5.5,"ref":"01001001","plu":10,"quantite":1,"numero":1,"code_tva":"B","prix":1,"libelle":"BAGUETTE"},"ticket":"22078486526B4E3C8E57EB6AE98983E4"}</w:t>
            </w:r>
          </w:p>
        </w:tc>
      </w:tr>
      <w:tr>
        <w:trPr>
          <w:cantSplit w:val="0"/>
          <w:trHeight w:val="520" w:hRule="atLeast"/>
          <w:tblHeader w:val="0"/>
        </w:trPr>
        <w:tc>
          <w:tcPr>
            <w:tcMar>
              <w:top w:w="40.0" w:type="dxa"/>
              <w:left w:w="40.0" w:type="dxa"/>
              <w:bottom w:w="40.0" w:type="dxa"/>
              <w:right w:w="40.0" w:type="dxa"/>
            </w:tcMar>
            <w:vAlign w:val="bottom"/>
          </w:tcPr>
          <w:p w:rsidR="00000000" w:rsidDel="00000000" w:rsidP="00000000" w:rsidRDefault="00000000" w:rsidRPr="00000000" w14:paraId="00000233">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400</w:t>
            </w:r>
          </w:p>
        </w:tc>
        <w:tc>
          <w:tcPr>
            <w:tcMar>
              <w:top w:w="40.0" w:type="dxa"/>
              <w:left w:w="40.0" w:type="dxa"/>
              <w:bottom w:w="40.0" w:type="dxa"/>
              <w:right w:w="40.0" w:type="dxa"/>
            </w:tcMar>
            <w:vAlign w:val="bottom"/>
          </w:tcPr>
          <w:p w:rsidR="00000000" w:rsidDel="00000000" w:rsidP="00000000" w:rsidRDefault="00000000" w:rsidRPr="00000000" w14:paraId="00000234">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Changement de durée d’exercice</w:t>
            </w:r>
          </w:p>
        </w:tc>
        <w:tc>
          <w:tcPr>
            <w:tcMar>
              <w:top w:w="40.0" w:type="dxa"/>
              <w:left w:w="40.0" w:type="dxa"/>
              <w:bottom w:w="40.0" w:type="dxa"/>
              <w:right w:w="40.0" w:type="dxa"/>
            </w:tcMar>
            <w:vAlign w:val="bottom"/>
          </w:tcPr>
          <w:p w:rsidR="00000000" w:rsidDel="00000000" w:rsidP="00000000" w:rsidRDefault="00000000" w:rsidRPr="00000000" w14:paraId="00000235">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NON</w:t>
            </w:r>
          </w:p>
        </w:tc>
        <w:tc>
          <w:tcPr>
            <w:tcMar>
              <w:top w:w="40.0" w:type="dxa"/>
              <w:left w:w="40.0" w:type="dxa"/>
              <w:bottom w:w="40.0" w:type="dxa"/>
              <w:right w:w="40.0" w:type="dxa"/>
            </w:tcMar>
            <w:vAlign w:val="bottom"/>
          </w:tcPr>
          <w:p w:rsidR="00000000" w:rsidDel="00000000" w:rsidP="00000000" w:rsidRDefault="00000000" w:rsidRPr="00000000" w14:paraId="00000236">
            <w:pPr>
              <w:pageBreakBefore w:val="0"/>
              <w:widowControl w:val="0"/>
              <w:ind w:left="0" w:firstLine="0"/>
              <w:rPr>
                <w:rFonts w:ascii="Arial" w:cs="Arial" w:eastAsia="Arial" w:hAnsi="Arial"/>
              </w:rPr>
            </w:pPr>
            <w:r w:rsidDel="00000000" w:rsidR="00000000" w:rsidRPr="00000000">
              <w:rPr>
                <w:rtl w:val="0"/>
              </w:rPr>
            </w:r>
          </w:p>
        </w:tc>
      </w:tr>
      <w:tr>
        <w:trPr>
          <w:cantSplit w:val="0"/>
          <w:trHeight w:val="520" w:hRule="atLeast"/>
          <w:tblHeader w:val="0"/>
        </w:trPr>
        <w:tc>
          <w:tcPr>
            <w:tcMar>
              <w:top w:w="40.0" w:type="dxa"/>
              <w:left w:w="40.0" w:type="dxa"/>
              <w:bottom w:w="40.0" w:type="dxa"/>
              <w:right w:w="40.0" w:type="dxa"/>
            </w:tcMar>
            <w:vAlign w:val="bottom"/>
          </w:tcPr>
          <w:p w:rsidR="00000000" w:rsidDel="00000000" w:rsidP="00000000" w:rsidRDefault="00000000" w:rsidRPr="00000000" w14:paraId="00000237">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420</w:t>
            </w:r>
          </w:p>
        </w:tc>
        <w:tc>
          <w:tcPr>
            <w:tcMar>
              <w:top w:w="40.0" w:type="dxa"/>
              <w:left w:w="40.0" w:type="dxa"/>
              <w:bottom w:w="40.0" w:type="dxa"/>
              <w:right w:w="40.0" w:type="dxa"/>
            </w:tcMar>
            <w:vAlign w:val="bottom"/>
          </w:tcPr>
          <w:p w:rsidR="00000000" w:rsidDel="00000000" w:rsidP="00000000" w:rsidRDefault="00000000" w:rsidRPr="00000000" w14:paraId="00000238">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Changement du mode de règlement, après émission du ticke</w:t>
            </w:r>
          </w:p>
        </w:tc>
        <w:tc>
          <w:tcPr>
            <w:tcMar>
              <w:top w:w="40.0" w:type="dxa"/>
              <w:left w:w="40.0" w:type="dxa"/>
              <w:bottom w:w="40.0" w:type="dxa"/>
              <w:right w:w="40.0" w:type="dxa"/>
            </w:tcMar>
            <w:vAlign w:val="bottom"/>
          </w:tcPr>
          <w:p w:rsidR="00000000" w:rsidDel="00000000" w:rsidP="00000000" w:rsidRDefault="00000000" w:rsidRPr="00000000" w14:paraId="00000239">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23A">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{"montant":5,"ticket":"E756F5EF0D3C4FAC9C26596F047A9D02","type":"normal","mode":"ESPECES","date":"2020-12-02T17:01:35.696+01:00","devise":"EURO"}</w:t>
            </w:r>
          </w:p>
        </w:tc>
      </w:tr>
      <w:tr>
        <w:trPr>
          <w:cantSplit w:val="0"/>
          <w:trHeight w:val="300" w:hRule="atLeast"/>
          <w:tblHeader w:val="0"/>
        </w:trPr>
        <w:tc>
          <w:tcPr>
            <w:tcMar>
              <w:top w:w="40.0" w:type="dxa"/>
              <w:left w:w="40.0" w:type="dxa"/>
              <w:bottom w:w="40.0" w:type="dxa"/>
              <w:right w:w="40.0" w:type="dxa"/>
            </w:tcMar>
            <w:vAlign w:val="bottom"/>
          </w:tcPr>
          <w:p w:rsidR="00000000" w:rsidDel="00000000" w:rsidP="00000000" w:rsidRDefault="00000000" w:rsidRPr="00000000" w14:paraId="0000023B">
            <w:pPr>
              <w:pageBreakBefore w:val="0"/>
              <w:widowControl w:val="0"/>
              <w:ind w:left="0" w:firstLine="0"/>
              <w:jc w:val="right"/>
              <w:rPr>
                <w:rFonts w:ascii="Arial" w:cs="Arial" w:eastAsia="Arial" w:hAnsi="Arial"/>
              </w:rPr>
            </w:pPr>
            <w:r w:rsidDel="00000000" w:rsidR="00000000" w:rsidRPr="00000000">
              <w:rPr>
                <w:rFonts w:ascii="Arial" w:cs="Arial" w:eastAsia="Arial" w:hAnsi="Arial"/>
                <w:rtl w:val="0"/>
              </w:rPr>
              <w:t xml:space="preserve">999</w:t>
            </w:r>
          </w:p>
        </w:tc>
        <w:tc>
          <w:tcPr>
            <w:tcMar>
              <w:top w:w="40.0" w:type="dxa"/>
              <w:left w:w="40.0" w:type="dxa"/>
              <w:bottom w:w="40.0" w:type="dxa"/>
              <w:right w:w="40.0" w:type="dxa"/>
            </w:tcMar>
            <w:vAlign w:val="bottom"/>
          </w:tcPr>
          <w:p w:rsidR="00000000" w:rsidDel="00000000" w:rsidP="00000000" w:rsidRDefault="00000000" w:rsidRPr="00000000" w14:paraId="0000023C">
            <w:pPr>
              <w:pageBreakBefore w:val="0"/>
              <w:widowControl w:val="0"/>
              <w:ind w:left="0" w:firstLine="0"/>
              <w:rPr>
                <w:rFonts w:ascii="Arial" w:cs="Arial" w:eastAsia="Arial" w:hAnsi="Arial"/>
              </w:rPr>
            </w:pPr>
            <w:r w:rsidDel="00000000" w:rsidR="00000000" w:rsidRPr="00000000">
              <w:rPr>
                <w:rFonts w:ascii="Arial" w:cs="Arial" w:eastAsia="Arial" w:hAnsi="Arial"/>
                <w:rtl w:val="0"/>
              </w:rPr>
              <w:t xml:space="preserve">Fonction éditeur</w:t>
            </w:r>
          </w:p>
        </w:tc>
        <w:tc>
          <w:tcPr>
            <w:tcMar>
              <w:top w:w="40.0" w:type="dxa"/>
              <w:left w:w="40.0" w:type="dxa"/>
              <w:bottom w:w="40.0" w:type="dxa"/>
              <w:right w:w="40.0" w:type="dxa"/>
            </w:tcMar>
            <w:vAlign w:val="bottom"/>
          </w:tcPr>
          <w:p w:rsidR="00000000" w:rsidDel="00000000" w:rsidP="00000000" w:rsidRDefault="00000000" w:rsidRPr="00000000" w14:paraId="0000023D">
            <w:pPr>
              <w:pageBreakBefore w:val="0"/>
              <w:widowControl w:val="0"/>
              <w:ind w:left="0"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OUI</w:t>
            </w:r>
          </w:p>
        </w:tc>
        <w:tc>
          <w:tcPr>
            <w:tcMar>
              <w:top w:w="40.0" w:type="dxa"/>
              <w:left w:w="40.0" w:type="dxa"/>
              <w:bottom w:w="40.0" w:type="dxa"/>
              <w:right w:w="40.0" w:type="dxa"/>
            </w:tcMar>
            <w:vAlign w:val="bottom"/>
          </w:tcPr>
          <w:p w:rsidR="00000000" w:rsidDel="00000000" w:rsidP="00000000" w:rsidRDefault="00000000" w:rsidRPr="00000000" w14:paraId="0000023E">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2017-11-28T10:17:40.505+01:00 [999-29] (Fonction \Uffffffffteur) &lt;ZCjy5UnJqcyi-Ky1d589ORHgAf2BHJxjW1Jrwk21hrHnBzCo4Nv7lu0VERxJBPKsG7PcmZccTAhiYUkR9XySCA==&gt;</w:t>
            </w:r>
          </w:p>
          <w:p w:rsidR="00000000" w:rsidDel="00000000" w:rsidP="00000000" w:rsidRDefault="00000000" w:rsidRPr="00000000" w14:paraId="0000023F">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w:t>
            </w:r>
          </w:p>
          <w:p w:rsidR="00000000" w:rsidDel="00000000" w:rsidP="00000000" w:rsidRDefault="00000000" w:rsidRPr="00000000" w14:paraId="00000240">
            <w:pPr>
              <w:pageBreakBefore w:val="0"/>
              <w:widowControl w:val="0"/>
              <w:ind w:left="0" w:firstLine="0"/>
              <w:rPr>
                <w:rFonts w:ascii="Arial" w:cs="Arial" w:eastAsia="Arial" w:hAnsi="Arial"/>
                <w:sz w:val="12"/>
                <w:szCs w:val="12"/>
              </w:rPr>
            </w:pPr>
            <w:r w:rsidDel="00000000" w:rsidR="00000000" w:rsidRPr="00000000">
              <w:rPr>
                <w:rFonts w:ascii="Arial" w:cs="Arial" w:eastAsia="Arial" w:hAnsi="Arial"/>
                <w:sz w:val="12"/>
                <w:szCs w:val="12"/>
                <w:rtl w:val="0"/>
              </w:rPr>
              <w:t xml:space="preserve"> "raison": "Arr\Uffffffffdu Serveur"</w:t>
            </w:r>
          </w:p>
        </w:tc>
      </w:tr>
    </w:tbl>
    <w:p w:rsidR="00000000" w:rsidDel="00000000" w:rsidP="00000000" w:rsidRDefault="00000000" w:rsidRPr="00000000" w14:paraId="00000241">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sectPr>
      <w:footerReference r:id="rId7" w:type="default"/>
      <w:footerReference r:id="rId8"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Arial Unicode MS"/>
  <w:font w:name="Consola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jc w:val="center"/>
      <w:rPr>
        <w:color w:val="333333"/>
        <w:sz w:val="18"/>
        <w:szCs w:val="18"/>
        <w:highlight w:val="white"/>
      </w:rPr>
    </w:pPr>
    <w:r w:rsidDel="00000000" w:rsidR="00000000" w:rsidRPr="00000000">
      <w:rPr>
        <w:color w:val="333333"/>
        <w:sz w:val="18"/>
        <w:szCs w:val="18"/>
        <w:highlight w:val="white"/>
        <w:rtl w:val="0"/>
      </w:rPr>
      <w:t xml:space="preserve">Crisalid 40 Avenue de la libération - 57160 - Châtel Saint Germain</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